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20711047" w:rsidR="002404DB" w:rsidRPr="002404DB" w:rsidRDefault="002F22BF" w:rsidP="002404DB">
      <w:pPr>
        <w:jc w:val="right"/>
        <w:rPr>
          <w:color w:val="000000"/>
        </w:rPr>
      </w:pPr>
      <w:r>
        <w:rPr>
          <w:color w:val="000000"/>
        </w:rPr>
        <w:t>2021</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1A5E92E8"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DME0000</w:t>
      </w:r>
      <w:r w:rsidR="002F22BF">
        <w:rPr>
          <w:b/>
        </w:rPr>
        <w:t>____</w:t>
      </w:r>
    </w:p>
    <w:p w14:paraId="30109201" w14:textId="398833C9"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proofErr w:type="spellStart"/>
      <w:r w:rsidR="00282EB1">
        <w:rPr>
          <w:b/>
        </w:rPr>
        <w:t>K.Helmaņa</w:t>
      </w:r>
      <w:proofErr w:type="spellEnd"/>
      <w:r w:rsidR="00282EB1">
        <w:rPr>
          <w:b/>
        </w:rPr>
        <w:t xml:space="preserve"> ielā 5</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333D43DF"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282EB1">
        <w:rPr>
          <w:b/>
        </w:rPr>
        <w:t>2021-16</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47AE1985"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282EB1">
              <w:rPr>
                <w:rFonts w:ascii="Times New Roman" w:hAnsi="Times New Roman"/>
                <w:b/>
                <w:sz w:val="24"/>
                <w:szCs w:val="24"/>
              </w:rPr>
              <w:t>2021-16</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6A8A9D5D"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2F22BF">
              <w:t>202</w:t>
            </w:r>
            <w:r w:rsidR="00267055">
              <w:t>0</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7631958B" w:rsidR="00D17B51" w:rsidRPr="00A444C7" w:rsidRDefault="00D17B51" w:rsidP="00305AC1">
            <w:pPr>
              <w:jc w:val="both"/>
            </w:pPr>
            <w:r w:rsidRPr="00A444C7">
              <w:t xml:space="preserve">1.4.1. </w:t>
            </w:r>
            <w:r w:rsidR="001266FE" w:rsidRPr="00A444C7">
              <w:t xml:space="preserve">Kontaktpersona: SIA “JNĪP” ēku ekspluatācijas daļas nekustamā īpašuma pārvaldniece: </w:t>
            </w:r>
            <w:r w:rsidR="003F1B42" w:rsidRPr="00F51A51">
              <w:rPr>
                <w:bCs/>
                <w:iCs/>
                <w:sz w:val="22"/>
              </w:rPr>
              <w:t>Tatjana Avdejeva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trPr>
          <w:cantSplit/>
          <w:trHeight w:val="582"/>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5C56927E" w:rsidR="00D17B51" w:rsidRPr="00A444C7" w:rsidRDefault="00D17B51" w:rsidP="00305AC1">
            <w:pPr>
              <w:jc w:val="both"/>
            </w:pPr>
            <w:r w:rsidRPr="00A444C7">
              <w:t xml:space="preserve">1.4.3. </w:t>
            </w:r>
            <w:r w:rsidR="001266FE" w:rsidRPr="00A444C7">
              <w:t>Tālruņa numurs:</w:t>
            </w:r>
            <w:r w:rsidR="003F1B42" w:rsidRPr="00F51A51">
              <w:rPr>
                <w:sz w:val="22"/>
                <w:szCs w:val="22"/>
              </w:rPr>
              <w:t>63011248</w:t>
            </w:r>
            <w:r w:rsidR="001266FE" w:rsidRPr="00A444C7">
              <w:t>,e-pasta</w:t>
            </w:r>
            <w:r w:rsidR="003F1B42">
              <w:t xml:space="preserve"> </w:t>
            </w:r>
            <w:proofErr w:type="spellStart"/>
            <w:r w:rsidR="001266FE" w:rsidRPr="00A444C7">
              <w:t>adrese:</w:t>
            </w:r>
            <w:r w:rsidR="003F1B42" w:rsidRPr="00F51A51">
              <w:rPr>
                <w:bCs/>
                <w:iCs/>
                <w:sz w:val="22"/>
              </w:rPr>
              <w:t>tatjana.avdejeva@jnip.lv</w:t>
            </w:r>
            <w:proofErr w:type="spellEnd"/>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4A4AFF48"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proofErr w:type="spellStart"/>
            <w:r w:rsidR="00282EB1">
              <w:t>K.Helmaņa</w:t>
            </w:r>
            <w:proofErr w:type="spellEnd"/>
            <w:r w:rsidR="00282EB1">
              <w:t xml:space="preserve"> ielā 5</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282EB1">
              <w:t>2021-16</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w:t>
            </w:r>
            <w:proofErr w:type="spellStart"/>
            <w:r w:rsidRPr="0042796B">
              <w:t>Lejuplādējot</w:t>
            </w:r>
            <w:proofErr w:type="spellEnd"/>
            <w:r w:rsidRPr="0042796B">
              <w:t xml:space="preserve">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proofErr w:type="spellStart"/>
            <w:r w:rsidRPr="0042796B">
              <w:rPr>
                <w:b/>
              </w:rPr>
              <w:t>nosūta</w:t>
            </w:r>
            <w:proofErr w:type="spellEnd"/>
            <w:r w:rsidRPr="0042796B">
              <w:rPr>
                <w:b/>
              </w:rPr>
              <w:t xml:space="preserve">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 xml:space="preserve">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 xml:space="preserve">1.10.4.2. 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223960B3"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2F22BF">
              <w:rPr>
                <w:rFonts w:ascii="Times New Roman" w:hAnsi="Times New Roman"/>
                <w:b/>
                <w:sz w:val="24"/>
                <w:szCs w:val="24"/>
                <w:lang w:eastAsia="lv-LV"/>
              </w:rPr>
              <w:t>2021</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282EB1">
              <w:rPr>
                <w:rFonts w:ascii="Times New Roman" w:hAnsi="Times New Roman"/>
                <w:b/>
                <w:sz w:val="24"/>
                <w:szCs w:val="24"/>
                <w:lang w:eastAsia="lv-LV"/>
              </w:rPr>
              <w:t>4</w:t>
            </w:r>
            <w:r w:rsidR="000C22F0">
              <w:rPr>
                <w:rFonts w:ascii="Times New Roman" w:hAnsi="Times New Roman"/>
                <w:b/>
                <w:sz w:val="24"/>
                <w:szCs w:val="24"/>
                <w:lang w:eastAsia="lv-LV"/>
              </w:rPr>
              <w:t>.</w:t>
            </w:r>
            <w:r w:rsidR="003F1B42">
              <w:rPr>
                <w:rFonts w:ascii="Times New Roman" w:hAnsi="Times New Roman"/>
                <w:b/>
                <w:sz w:val="24"/>
                <w:szCs w:val="24"/>
                <w:lang w:eastAsia="lv-LV"/>
              </w:rPr>
              <w:t>jūnijam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CF5E39">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 xml:space="preserve">.punkta prasībām, netiek vērtēts un pretendents tiek </w:t>
            </w:r>
            <w:proofErr w:type="spellStart"/>
            <w:r w:rsidR="00EE776A" w:rsidRPr="00EE776A">
              <w:rPr>
                <w:rFonts w:ascii="Times New Roman" w:hAnsi="Times New Roman"/>
                <w:sz w:val="24"/>
                <w:szCs w:val="24"/>
              </w:rPr>
              <w:t>rakstveidā</w:t>
            </w:r>
            <w:proofErr w:type="spellEnd"/>
            <w:r w:rsidR="00EE776A" w:rsidRPr="00EE776A">
              <w:rPr>
                <w:rFonts w:ascii="Times New Roman" w:hAnsi="Times New Roman"/>
                <w:sz w:val="24"/>
                <w:szCs w:val="24"/>
              </w:rPr>
              <w:t xml:space="preserve">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 xml:space="preserve">Sakarā </w:t>
            </w:r>
            <w:proofErr w:type="spellStart"/>
            <w:r w:rsidR="006E4B7B" w:rsidRPr="00912D58">
              <w:rPr>
                <w:rFonts w:ascii="Times New Roman" w:eastAsia="Times New Roman" w:hAnsi="Times New Roman"/>
                <w:sz w:val="24"/>
                <w:szCs w:val="24"/>
              </w:rPr>
              <w:t>koronavīrusa</w:t>
            </w:r>
            <w:proofErr w:type="spellEnd"/>
            <w:r w:rsidR="006E4B7B" w:rsidRPr="00912D58">
              <w:rPr>
                <w:rFonts w:ascii="Times New Roman" w:eastAsia="Times New Roman" w:hAnsi="Times New Roman"/>
                <w:sz w:val="24"/>
                <w:szCs w:val="24"/>
              </w:rPr>
              <w:t xml:space="preserve">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1AAC98A8" w:rsidR="00D17B51" w:rsidRPr="0042796B" w:rsidRDefault="00733FA0">
            <w:pPr>
              <w:jc w:val="both"/>
              <w:rPr>
                <w:bCs/>
              </w:rPr>
            </w:pPr>
            <w:r>
              <w:t xml:space="preserve">2.1.2. </w:t>
            </w:r>
            <w:r w:rsidR="00D17B51" w:rsidRPr="0042796B">
              <w:rPr>
                <w:bCs/>
              </w:rPr>
              <w:t xml:space="preserve">Iepirkuma priekšmets ir daudzdzīvokļu dzīvojamās mājas, kas atrodas </w:t>
            </w:r>
            <w:proofErr w:type="spellStart"/>
            <w:r w:rsidR="00282EB1">
              <w:rPr>
                <w:bCs/>
              </w:rPr>
              <w:t>K.Helmaņa</w:t>
            </w:r>
            <w:proofErr w:type="spellEnd"/>
            <w:r w:rsidR="00282EB1">
              <w:rPr>
                <w:bCs/>
              </w:rPr>
              <w:t xml:space="preserve"> ielā 5</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proofErr w:type="spellStart"/>
            <w:r w:rsidR="00282EB1">
              <w:rPr>
                <w:bCs/>
              </w:rPr>
              <w:t>K.Helmaņa</w:t>
            </w:r>
            <w:proofErr w:type="spellEnd"/>
            <w:r w:rsidR="00282EB1">
              <w:rPr>
                <w:bCs/>
              </w:rPr>
              <w:t xml:space="preserve"> ielā 5</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606A5C08"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proofErr w:type="spellStart"/>
            <w:r w:rsidR="00282EB1">
              <w:rPr>
                <w:bCs/>
              </w:rPr>
              <w:t>K.Helmaņa</w:t>
            </w:r>
            <w:proofErr w:type="spellEnd"/>
            <w:r w:rsidR="00282EB1">
              <w:rPr>
                <w:bCs/>
              </w:rPr>
              <w:t xml:space="preserve"> ielā 5</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62B94636"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proofErr w:type="spellStart"/>
            <w:r w:rsidR="00282EB1">
              <w:rPr>
                <w:bCs/>
              </w:rPr>
              <w:t>K.Helmaņa</w:t>
            </w:r>
            <w:proofErr w:type="spellEnd"/>
            <w:r w:rsidR="00282EB1">
              <w:rPr>
                <w:bCs/>
              </w:rPr>
              <w:t xml:space="preserve"> ielā 5</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proofErr w:type="spellStart"/>
            <w:r w:rsidR="00090BE2" w:rsidRPr="00C057A4">
              <w:rPr>
                <w:i/>
                <w:iCs/>
                <w:color w:val="000000" w:themeColor="text1"/>
              </w:rPr>
              <w:t>euro</w:t>
            </w:r>
            <w:proofErr w:type="spellEnd"/>
            <w:r w:rsidR="00090BE2" w:rsidRPr="00C057A4">
              <w:rPr>
                <w:i/>
                <w:iCs/>
                <w:color w:val="000000" w:themeColor="text1"/>
              </w:rPr>
              <w:t>.</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proofErr w:type="spellStart"/>
            <w:r w:rsidRPr="00C057A4">
              <w:rPr>
                <w:i/>
                <w:iCs/>
                <w:color w:val="000000" w:themeColor="text1"/>
              </w:rPr>
              <w:t>euro</w:t>
            </w:r>
            <w:proofErr w:type="spellEnd"/>
            <w:r w:rsidRPr="00C057A4">
              <w:rPr>
                <w:i/>
                <w:iCs/>
                <w:color w:val="000000" w:themeColor="text1"/>
              </w:rPr>
              <w:t xml:space="preserve">.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50D58501" w:rsidR="0032368D" w:rsidRPr="0042796B" w:rsidRDefault="0032368D" w:rsidP="0032368D">
            <w:pPr>
              <w:jc w:val="both"/>
            </w:pPr>
            <w:r w:rsidRPr="0042796B">
              <w:lastRenderedPageBreak/>
              <w:t>3.2.8. Pretendenta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w:t>
            </w:r>
            <w:proofErr w:type="spellStart"/>
            <w:r w:rsidR="00A010B2" w:rsidRPr="0042796B">
              <w:rPr>
                <w:i/>
                <w:iCs/>
              </w:rPr>
              <w:t>euro</w:t>
            </w:r>
            <w:proofErr w:type="spellEnd"/>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6B68D312" w:rsidR="0032368D" w:rsidRPr="0042796B" w:rsidRDefault="0032368D" w:rsidP="0032368D">
            <w:pPr>
              <w:jc w:val="both"/>
            </w:pPr>
            <w:r w:rsidRPr="0042796B">
              <w:t xml:space="preserve">3.2.8.3. Pretendenta </w:t>
            </w:r>
            <w:r w:rsidRPr="0042796B">
              <w:rPr>
                <w:b/>
              </w:rPr>
              <w:t>peļņas un zaudējumu aprēķins par 201</w:t>
            </w:r>
            <w:r w:rsidR="0034609C">
              <w:rPr>
                <w:b/>
              </w:rPr>
              <w:t>8</w:t>
            </w:r>
            <w:r w:rsidRPr="0042796B">
              <w:rPr>
                <w:b/>
              </w:rPr>
              <w:t>., 201</w:t>
            </w:r>
            <w:r w:rsidR="0034609C">
              <w:rPr>
                <w:b/>
              </w:rPr>
              <w:t>9</w:t>
            </w:r>
            <w:r w:rsidRPr="0042796B">
              <w:rPr>
                <w:b/>
              </w:rPr>
              <w:t>. un 20</w:t>
            </w:r>
            <w:r w:rsidR="0034609C">
              <w:rPr>
                <w:b/>
              </w:rPr>
              <w:t>20</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Sertifikāta kopiju var aizstāt ar precīzu norādi (</w:t>
            </w:r>
            <w:proofErr w:type="spellStart"/>
            <w:r w:rsidR="00480705" w:rsidRPr="0042796B">
              <w:t>linku</w:t>
            </w:r>
            <w:proofErr w:type="spellEnd"/>
            <w:r w:rsidR="00480705" w:rsidRPr="0042796B">
              <w:t xml:space="preserve">)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 xml:space="preserve">Pielietojamo siltumizolācijas materiālu un konstruktīvo elementu </w:t>
            </w:r>
            <w:proofErr w:type="spellStart"/>
            <w:r w:rsidRPr="008B549C">
              <w:rPr>
                <w:bCs/>
              </w:rPr>
              <w:t>siltumnoturības</w:t>
            </w:r>
            <w:proofErr w:type="spellEnd"/>
            <w:r w:rsidRPr="008B549C">
              <w:rPr>
                <w:bCs/>
              </w:rPr>
              <w:t xml:space="preserve">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 xml:space="preserve">Pielietojamo siltumizolācijas materiālu un konstruktīvo elementu </w:t>
            </w:r>
            <w:proofErr w:type="spellStart"/>
            <w:r w:rsidRPr="00675E77">
              <w:t>siltumnoturības</w:t>
            </w:r>
            <w:proofErr w:type="spellEnd"/>
            <w:r w:rsidRPr="00675E77">
              <w:t xml:space="preserve">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proofErr w:type="spellStart"/>
            <w:r w:rsidRPr="00675E77">
              <w:t>siltumnoturības</w:t>
            </w:r>
            <w:proofErr w:type="spellEnd"/>
            <w:r w:rsidRPr="00675E77">
              <w:t xml:space="preserve">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proofErr w:type="spellStart"/>
            <w:r w:rsidRPr="00675E77">
              <w:t>siltumnoturības</w:t>
            </w:r>
            <w:proofErr w:type="spellEnd"/>
            <w:r w:rsidRPr="00675E77">
              <w:t xml:space="preserve"> materiālu parametru procentuālais uzlabojums</w:t>
            </w:r>
            <w:r w:rsidRPr="00675E77">
              <w:rPr>
                <w:rFonts w:cs="Arial"/>
              </w:rPr>
              <w:t xml:space="preserve"> /labākais kopējais </w:t>
            </w:r>
            <w:proofErr w:type="spellStart"/>
            <w:r w:rsidRPr="00675E77">
              <w:t>siltumnoturības</w:t>
            </w:r>
            <w:proofErr w:type="spellEnd"/>
            <w:r w:rsidRPr="00675E77">
              <w:t xml:space="preserve">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lastRenderedPageBreak/>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 xml:space="preserve">.2. Visi pretendenti tiek </w:t>
            </w:r>
            <w:proofErr w:type="spellStart"/>
            <w:r w:rsidRPr="0042796B">
              <w:t>rakstveidā</w:t>
            </w:r>
            <w:proofErr w:type="spellEnd"/>
            <w:r w:rsidRPr="0042796B">
              <w:t xml:space="preserve">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6959F3B8" w:rsidR="00D17B51" w:rsidRPr="0042796B" w:rsidRDefault="00D17B51">
      <w:pPr>
        <w:spacing w:line="360" w:lineRule="auto"/>
        <w:jc w:val="both"/>
      </w:pPr>
      <w:r w:rsidRPr="0042796B">
        <w:t xml:space="preserve">Ar šo ____________________________, vien. </w:t>
      </w:r>
      <w:proofErr w:type="spellStart"/>
      <w:r w:rsidRPr="0042796B">
        <w:t>reģ</w:t>
      </w:r>
      <w:proofErr w:type="spellEnd"/>
      <w:r w:rsidRPr="0042796B">
        <w:t xml:space="preserve">.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proofErr w:type="spellStart"/>
      <w:r w:rsidR="00282EB1">
        <w:rPr>
          <w:b/>
          <w:bCs/>
        </w:rPr>
        <w:t>K.Helmaņa</w:t>
      </w:r>
      <w:proofErr w:type="spellEnd"/>
      <w:r w:rsidR="00282EB1">
        <w:rPr>
          <w:b/>
          <w:bCs/>
        </w:rPr>
        <w:t xml:space="preserve"> ielā 5</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282EB1">
        <w:rPr>
          <w:b/>
          <w:sz w:val="22"/>
          <w:szCs w:val="22"/>
        </w:rPr>
        <w:t>2021-16</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15404C1C" w:rsidR="00D17B51" w:rsidRPr="0042796B" w:rsidRDefault="00D17B51">
      <w:pPr>
        <w:spacing w:line="360" w:lineRule="auto"/>
        <w:jc w:val="both"/>
      </w:pPr>
      <w:r w:rsidRPr="0042796B">
        <w:t>2.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w:t>
      </w:r>
      <w:proofErr w:type="spellStart"/>
      <w:r w:rsidR="0011742A" w:rsidRPr="0042796B">
        <w:t>euro</w:t>
      </w:r>
      <w:proofErr w:type="spellEnd"/>
      <w:r w:rsidR="0011742A" w:rsidRPr="0042796B">
        <w:t>)</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3868F793" w:rsidR="00D17B51" w:rsidRPr="0042796B" w:rsidRDefault="00D17B51" w:rsidP="00CB0654">
      <w:pPr>
        <w:jc w:val="both"/>
      </w:pPr>
      <w:r w:rsidRPr="0042796B">
        <w:t>1. Pretendenta gada vidējais apgrozījums būvniecībā par iepriekšējiem trīs noslēgtajiem finanšu gadiem (201</w:t>
      </w:r>
      <w:r w:rsidR="0034609C">
        <w:t>8</w:t>
      </w:r>
      <w:r w:rsidRPr="0042796B">
        <w:t>., 20</w:t>
      </w:r>
      <w:r w:rsidR="0034609C">
        <w:t>19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w:t>
      </w:r>
      <w:proofErr w:type="spellStart"/>
      <w:r w:rsidR="0011742A" w:rsidRPr="0042796B">
        <w:t>euro</w:t>
      </w:r>
      <w:proofErr w:type="spellEnd"/>
      <w:r w:rsidR="0011742A" w:rsidRPr="0042796B">
        <w:t>)</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34FE32EE" w:rsidR="00D17B51" w:rsidRPr="0042796B" w:rsidRDefault="00D17B51" w:rsidP="00040C65">
            <w:pPr>
              <w:jc w:val="center"/>
              <w:rPr>
                <w:b/>
              </w:rPr>
            </w:pPr>
            <w:r w:rsidRPr="0042796B">
              <w:rPr>
                <w:b/>
              </w:rPr>
              <w:t>201</w:t>
            </w:r>
            <w:r w:rsidR="0034609C">
              <w:rPr>
                <w:b/>
              </w:rPr>
              <w:t>8</w:t>
            </w:r>
          </w:p>
        </w:tc>
        <w:tc>
          <w:tcPr>
            <w:tcW w:w="1676" w:type="dxa"/>
            <w:shd w:val="clear" w:color="auto" w:fill="B3B3B3"/>
          </w:tcPr>
          <w:p w14:paraId="0F1E3066" w14:textId="4342B7FB" w:rsidR="00D17B51" w:rsidRPr="0042796B" w:rsidRDefault="00D17B51" w:rsidP="00DB58BF">
            <w:pPr>
              <w:jc w:val="center"/>
              <w:rPr>
                <w:b/>
              </w:rPr>
            </w:pPr>
            <w:r w:rsidRPr="0042796B">
              <w:rPr>
                <w:b/>
              </w:rPr>
              <w:t>201</w:t>
            </w:r>
            <w:r w:rsidR="0034609C">
              <w:rPr>
                <w:b/>
              </w:rPr>
              <w:t>9</w:t>
            </w:r>
          </w:p>
        </w:tc>
        <w:tc>
          <w:tcPr>
            <w:tcW w:w="1677" w:type="dxa"/>
            <w:shd w:val="clear" w:color="auto" w:fill="B3B3B3"/>
          </w:tcPr>
          <w:p w14:paraId="1433815D" w14:textId="338E5D8E" w:rsidR="00D17B51" w:rsidRPr="0042796B" w:rsidRDefault="00D17B51" w:rsidP="00DB58BF">
            <w:pPr>
              <w:jc w:val="center"/>
              <w:rPr>
                <w:b/>
              </w:rPr>
            </w:pPr>
            <w:r w:rsidRPr="0042796B">
              <w:rPr>
                <w:b/>
              </w:rPr>
              <w:t>20</w:t>
            </w:r>
            <w:r w:rsidR="0034609C">
              <w:rPr>
                <w:b/>
              </w:rPr>
              <w:t>20</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6AB91AA2" w:rsidR="00D17B51" w:rsidRPr="0042796B" w:rsidRDefault="00D17B51">
      <w:pPr>
        <w:jc w:val="both"/>
      </w:pPr>
      <w:r w:rsidRPr="0042796B">
        <w:t xml:space="preserve">Mēs piedāvājam veikt konkursā </w:t>
      </w:r>
      <w:r w:rsidRPr="0042796B">
        <w:rPr>
          <w:b/>
          <w:bCs/>
        </w:rPr>
        <w:t xml:space="preserve">„Daudzdzīvokļu dzīvojamās mājas, kas atrodas </w:t>
      </w:r>
      <w:proofErr w:type="spellStart"/>
      <w:r w:rsidR="00282EB1">
        <w:rPr>
          <w:b/>
          <w:bCs/>
        </w:rPr>
        <w:t>K.Helmaņa</w:t>
      </w:r>
      <w:proofErr w:type="spellEnd"/>
      <w:r w:rsidR="00282EB1">
        <w:rPr>
          <w:b/>
          <w:bCs/>
        </w:rPr>
        <w:t xml:space="preserve"> ielā 5</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282EB1">
        <w:rPr>
          <w:b/>
          <w:sz w:val="22"/>
          <w:szCs w:val="22"/>
        </w:rPr>
        <w:t>2021-16</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58802D35"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proofErr w:type="spellStart"/>
      <w:r w:rsidR="00282EB1">
        <w:rPr>
          <w:b/>
          <w:bCs/>
        </w:rPr>
        <w:t>K.Helmaņa</w:t>
      </w:r>
      <w:proofErr w:type="spellEnd"/>
      <w:r w:rsidR="00282EB1">
        <w:rPr>
          <w:b/>
          <w:bCs/>
        </w:rPr>
        <w:t xml:space="preserve"> ielā 5</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282EB1">
        <w:rPr>
          <w:b/>
          <w:sz w:val="22"/>
          <w:szCs w:val="22"/>
        </w:rPr>
        <w:t>2021-16</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3884772" w14:textId="77777777" w:rsidR="00E46508" w:rsidRPr="00056D66" w:rsidRDefault="00E46508" w:rsidP="00E46508">
      <w:pPr>
        <w:spacing w:after="200" w:line="276" w:lineRule="auto"/>
        <w:rPr>
          <w:b/>
        </w:rPr>
      </w:pPr>
      <w:r w:rsidRPr="00056D66">
        <w:rPr>
          <w:b/>
        </w:rPr>
        <w:t>Sastādot tāmes izmaksas izmantot sekojošus materiālus:</w:t>
      </w:r>
    </w:p>
    <w:p w14:paraId="4D43C31A" w14:textId="77777777" w:rsidR="00E111F7" w:rsidRDefault="00E111F7" w:rsidP="00E111F7">
      <w:pPr>
        <w:jc w:val="center"/>
        <w:rPr>
          <w:b/>
        </w:rPr>
      </w:pPr>
      <w:r>
        <w:rPr>
          <w:b/>
        </w:rPr>
        <w:t xml:space="preserve">Bēniņu pārseguma </w:t>
      </w:r>
      <w:r w:rsidRPr="00443FEB">
        <w:rPr>
          <w:b/>
        </w:rPr>
        <w:t>siltināšana.</w:t>
      </w:r>
    </w:p>
    <w:p w14:paraId="3BA0A3FF" w14:textId="77777777" w:rsidR="00E111F7" w:rsidRDefault="00E111F7" w:rsidP="00E111F7">
      <w:pPr>
        <w:pStyle w:val="NoSpacing"/>
        <w:ind w:firstLine="720"/>
        <w:jc w:val="both"/>
      </w:pPr>
      <w:proofErr w:type="spellStart"/>
      <w:r>
        <w:t>Termo</w:t>
      </w:r>
      <w:r w:rsidRPr="00056D66">
        <w:t>vate</w:t>
      </w:r>
      <w:proofErr w:type="spellEnd"/>
      <w:r>
        <w:t xml:space="preserve"> </w:t>
      </w:r>
      <w:r w:rsidRPr="00056D66">
        <w:t xml:space="preserve">vai ekvivalents </w:t>
      </w:r>
      <w:r>
        <w:t>250</w:t>
      </w:r>
      <w:r w:rsidRPr="00056D66">
        <w:t>mm</w:t>
      </w:r>
      <w:r>
        <w:t xml:space="preserve"> </w:t>
      </w:r>
      <w:r w:rsidRPr="00056D66">
        <w:t>(λ ≤ 0.0</w:t>
      </w:r>
      <w:r>
        <w:t>31</w:t>
      </w:r>
      <w:r w:rsidRPr="00056D66">
        <w:t xml:space="preserve"> W/m*K)</w:t>
      </w:r>
      <w:r>
        <w:t>.</w:t>
      </w:r>
    </w:p>
    <w:p w14:paraId="1CC04887" w14:textId="77777777" w:rsidR="00E111F7" w:rsidRPr="00056D66" w:rsidRDefault="00E111F7" w:rsidP="00E111F7">
      <w:pPr>
        <w:pStyle w:val="NoSpacing"/>
        <w:ind w:firstLine="720"/>
        <w:jc w:val="both"/>
      </w:pPr>
    </w:p>
    <w:p w14:paraId="17AB232F" w14:textId="77777777" w:rsidR="00E111F7" w:rsidRPr="00056D66" w:rsidRDefault="00E111F7" w:rsidP="00E111F7">
      <w:pPr>
        <w:jc w:val="center"/>
        <w:rPr>
          <w:b/>
        </w:rPr>
      </w:pPr>
      <w:r w:rsidRPr="00056D66">
        <w:rPr>
          <w:b/>
        </w:rPr>
        <w:t>Sienu siltināšana.</w:t>
      </w:r>
    </w:p>
    <w:p w14:paraId="1B718822" w14:textId="77777777" w:rsidR="00E111F7" w:rsidRPr="00056D66" w:rsidRDefault="00E111F7" w:rsidP="00E111F7">
      <w:pPr>
        <w:ind w:firstLine="720"/>
        <w:jc w:val="both"/>
      </w:pPr>
      <w:r w:rsidRPr="00056D66">
        <w:t>Pielietot ETAG 004 sistēmu (sertifikāts), ieskaitot logu un durvju aiļu apdari.</w:t>
      </w:r>
    </w:p>
    <w:p w14:paraId="6D8053D2" w14:textId="77777777" w:rsidR="00E111F7" w:rsidRPr="00056D66" w:rsidRDefault="00E111F7" w:rsidP="00E111F7">
      <w:pPr>
        <w:jc w:val="center"/>
        <w:rPr>
          <w:b/>
        </w:rPr>
      </w:pPr>
      <w:r w:rsidRPr="00443FEB">
        <w:rPr>
          <w:b/>
        </w:rPr>
        <w:t>Logu nomaiņa.</w:t>
      </w:r>
    </w:p>
    <w:p w14:paraId="6F1C8676" w14:textId="77777777" w:rsidR="00E111F7" w:rsidRPr="00056D66" w:rsidRDefault="00E111F7" w:rsidP="00E111F7">
      <w:pPr>
        <w:pStyle w:val="NoSpacing"/>
        <w:ind w:firstLine="720"/>
        <w:jc w:val="both"/>
      </w:pPr>
      <w:r w:rsidRPr="00056D66">
        <w:t xml:space="preserve">Uzstādīt PVC konstrukcijas veramus un atgāžamus logus, saglabājot </w:t>
      </w:r>
      <w:proofErr w:type="spellStart"/>
      <w:r w:rsidRPr="00056D66">
        <w:t>rūtojumu</w:t>
      </w:r>
      <w:proofErr w:type="spellEnd"/>
      <w:r w:rsidRPr="00056D66">
        <w:t xml:space="preserve">, ar siltuma caurlaidības koeficienta vērtību </w:t>
      </w:r>
      <w:proofErr w:type="spellStart"/>
      <w:r w:rsidRPr="00056D66">
        <w:t>Uw</w:t>
      </w:r>
      <w:proofErr w:type="spellEnd"/>
      <w:r w:rsidRPr="00056D66">
        <w:t xml:space="preserve"> ≤ 1,</w:t>
      </w:r>
      <w:r>
        <w:t>1</w:t>
      </w:r>
      <w:r w:rsidRPr="00056D66">
        <w:t xml:space="preserve"> W/m²K. Profila </w:t>
      </w:r>
      <w:proofErr w:type="spellStart"/>
      <w:r w:rsidRPr="00056D66">
        <w:t>armējuma</w:t>
      </w:r>
      <w:proofErr w:type="spellEnd"/>
      <w:r w:rsidRPr="00056D66">
        <w:t xml:space="preserve">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w:t>
      </w:r>
      <w:r>
        <w:t>.</w:t>
      </w:r>
    </w:p>
    <w:p w14:paraId="345F61B7" w14:textId="77777777" w:rsidR="00E111F7" w:rsidRPr="00056D66" w:rsidRDefault="00E111F7" w:rsidP="00E111F7">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r w:rsidRPr="00056D66">
        <w:rPr>
          <w:lang w:val="de-DE"/>
        </w:rPr>
        <w:t xml:space="preserve">Visas blīvējuma malas ir sakausētas. </w:t>
      </w:r>
      <w:r w:rsidRPr="00056D66">
        <w:rPr>
          <w:color w:val="000000"/>
          <w:lang w:val="de-DE"/>
        </w:rPr>
        <w:t xml:space="preserve">Iekšējām palodzēm jābūt laminētām, baltā krāsā, matētām, 5 cm plātākām par logu ailas platumu un ne māzāk kā 3 cm biezām. Iekšējas palodzes slīpums uz iekšpusi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proofErr w:type="spellStart"/>
      <w:r>
        <w:rPr>
          <w:color w:val="000000"/>
        </w:rPr>
        <w:t>dībeļu</w:t>
      </w:r>
      <w:proofErr w:type="spellEnd"/>
      <w:r w:rsidRPr="00056D66">
        <w:rPr>
          <w:color w:val="000000"/>
        </w:rPr>
        <w:t xml:space="preserve"> sistēmām vai enkuriem.</w:t>
      </w:r>
      <w:r>
        <w:rPr>
          <w:color w:val="000000"/>
        </w:rPr>
        <w:t xml:space="preserve"> </w:t>
      </w:r>
      <w:r w:rsidRPr="00056D66">
        <w:rPr>
          <w:color w:val="000000"/>
        </w:rPr>
        <w:t xml:space="preserve">Veikt aiļu blīvēšanu, siltināšanu, tvaika un vēja barjeras ierīkošanu, palodžu montāžu, aiļu apšūšanu ar </w:t>
      </w:r>
      <w:proofErr w:type="spellStart"/>
      <w:r w:rsidRPr="00056D66">
        <w:rPr>
          <w:color w:val="000000"/>
        </w:rPr>
        <w:t>riģipsi</w:t>
      </w:r>
      <w:proofErr w:type="spellEnd"/>
      <w:r w:rsidRPr="00056D66">
        <w:rPr>
          <w:color w:val="000000"/>
        </w:rPr>
        <w:t>,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4A348544" w14:textId="77777777" w:rsidR="00E111F7" w:rsidRPr="001576AF" w:rsidRDefault="00E111F7" w:rsidP="00E111F7">
      <w:pPr>
        <w:spacing w:before="100" w:beforeAutospacing="1" w:after="100" w:afterAutospacing="1"/>
        <w:jc w:val="center"/>
        <w:rPr>
          <w:b/>
          <w:bCs/>
        </w:rPr>
      </w:pPr>
      <w:r w:rsidRPr="00443FEB">
        <w:rPr>
          <w:b/>
          <w:bCs/>
        </w:rPr>
        <w:t>Durvju bloku nomaiņa.</w:t>
      </w:r>
    </w:p>
    <w:p w14:paraId="5BE96F19" w14:textId="77777777" w:rsidR="00E111F7" w:rsidRPr="00A77B94" w:rsidRDefault="00E111F7" w:rsidP="00E111F7">
      <w:pPr>
        <w:pStyle w:val="NoSpacing"/>
        <w:ind w:firstLine="720"/>
        <w:jc w:val="both"/>
      </w:pPr>
      <w:r>
        <w:t xml:space="preserve">Tērauda un koka durvis </w:t>
      </w:r>
      <w:r w:rsidRPr="00075850">
        <w:t>U≤1.</w:t>
      </w:r>
      <w:r>
        <w:t xml:space="preserve">6 </w:t>
      </w:r>
      <w:r w:rsidRPr="00056D66">
        <w:t>W/m²K.</w:t>
      </w:r>
      <w:r>
        <w:t xml:space="preserve"> Durvju </w:t>
      </w:r>
      <w:proofErr w:type="spellStart"/>
      <w:r>
        <w:t>aizvērējs</w:t>
      </w:r>
      <w:proofErr w:type="spellEnd"/>
      <w:r>
        <w:t xml:space="preserve">. Furnitūra, slēdzene, elektroniska </w:t>
      </w:r>
      <w:proofErr w:type="spellStart"/>
      <w:r>
        <w:t>kodatslēga</w:t>
      </w:r>
      <w:proofErr w:type="spellEnd"/>
      <w:r>
        <w:t xml:space="preserve"> ar magnētisko </w:t>
      </w:r>
      <w:proofErr w:type="spellStart"/>
      <w:r>
        <w:t>aizvērēju</w:t>
      </w:r>
      <w:proofErr w:type="spellEnd"/>
      <w:r>
        <w:t xml:space="preserve"> un rokturis.</w:t>
      </w:r>
    </w:p>
    <w:p w14:paraId="2557F36A" w14:textId="77777777" w:rsidR="00E111F7" w:rsidRPr="00056D66" w:rsidRDefault="00E111F7" w:rsidP="00E111F7">
      <w:pPr>
        <w:spacing w:before="100" w:beforeAutospacing="1" w:after="100" w:afterAutospacing="1"/>
        <w:jc w:val="center"/>
        <w:rPr>
          <w:b/>
        </w:rPr>
      </w:pPr>
      <w:r w:rsidRPr="00056D66">
        <w:rPr>
          <w:b/>
        </w:rPr>
        <w:t>Apkure.</w:t>
      </w:r>
    </w:p>
    <w:p w14:paraId="3A220179" w14:textId="77777777" w:rsidR="00E111F7" w:rsidRPr="00056D66" w:rsidRDefault="00E111F7" w:rsidP="00E111F7">
      <w:pPr>
        <w:pStyle w:val="NoSpacing"/>
        <w:ind w:firstLine="720"/>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459F623D" w14:textId="77777777" w:rsidR="00E111F7" w:rsidRPr="00056D66" w:rsidRDefault="00E111F7" w:rsidP="00E111F7">
      <w:pPr>
        <w:pStyle w:val="NoSpacing"/>
        <w:ind w:firstLine="720"/>
        <w:jc w:val="both"/>
        <w:rPr>
          <w:iCs/>
        </w:rPr>
      </w:pPr>
      <w:r w:rsidRPr="00056D66">
        <w:t>Siltumenerģijas patēriņa sadalītāji (</w:t>
      </w:r>
      <w:proofErr w:type="spellStart"/>
      <w:r w:rsidRPr="00056D66">
        <w:t>alokatori</w:t>
      </w:r>
      <w:proofErr w:type="spellEnd"/>
      <w:r w:rsidRPr="00056D66">
        <w:t xml:space="preserve">) </w:t>
      </w:r>
      <w:r w:rsidRPr="00056D66">
        <w:rPr>
          <w:color w:val="000000"/>
        </w:rPr>
        <w:t xml:space="preserve"> </w:t>
      </w:r>
      <w:proofErr w:type="spellStart"/>
      <w:r w:rsidRPr="00056D66">
        <w:rPr>
          <w:color w:val="000000"/>
        </w:rPr>
        <w:t>Sontex</w:t>
      </w:r>
      <w:proofErr w:type="spellEnd"/>
      <w:r w:rsidRPr="00056D66">
        <w:rPr>
          <w:color w:val="000000"/>
        </w:rPr>
        <w:t xml:space="preserve"> 566 un datu koncentratori atbilstoši </w:t>
      </w:r>
      <w:proofErr w:type="spellStart"/>
      <w:r w:rsidRPr="00056D66">
        <w:rPr>
          <w:color w:val="000000"/>
        </w:rPr>
        <w:t>alokatoru</w:t>
      </w:r>
      <w:proofErr w:type="spellEnd"/>
      <w:r w:rsidRPr="00056D66">
        <w:rPr>
          <w:color w:val="000000"/>
        </w:rPr>
        <w:t xml:space="preserve"> skaitam un mājas parametriem (vai ekvivalents) </w:t>
      </w:r>
      <w:r w:rsidRPr="00056D66">
        <w:t>ar uzstādīšanu un programmēšanu, ar attālinātu datu nolasīšanu</w:t>
      </w:r>
      <w:r w:rsidRPr="00056D66">
        <w:rPr>
          <w:color w:val="000000"/>
        </w:rPr>
        <w:t xml:space="preserve">, kuriem nolasīšanas operācija ir saderīga un veicama ar iekārtu - radio modemu </w:t>
      </w:r>
      <w:proofErr w:type="spellStart"/>
      <w:r w:rsidRPr="00056D66">
        <w:rPr>
          <w:color w:val="000000"/>
        </w:rPr>
        <w:t>Supercom</w:t>
      </w:r>
      <w:proofErr w:type="spellEnd"/>
      <w:r w:rsidRPr="00056D66">
        <w:rPr>
          <w:color w:val="000000"/>
        </w:rPr>
        <w:t xml:space="preserve"> 636.</w:t>
      </w:r>
      <w:r w:rsidRPr="00056D66">
        <w:rPr>
          <w:iCs/>
        </w:rPr>
        <w:t xml:space="preserve"> Pirms piedāvājuma iesniegšanas saskaņot izvēlētos siltumenerģijas patēriņa sadalītājus un saistošo aprīkojumu ar siltumenerģijas piegādātāju SIA “</w:t>
      </w:r>
      <w:proofErr w:type="spellStart"/>
      <w:r w:rsidRPr="00056D66">
        <w:rPr>
          <w:iCs/>
        </w:rPr>
        <w:t>Fortum</w:t>
      </w:r>
      <w:proofErr w:type="spellEnd"/>
      <w:r w:rsidRPr="00056D66">
        <w:rPr>
          <w:iCs/>
        </w:rPr>
        <w:t xml:space="preserve"> Jelgava”.</w:t>
      </w:r>
    </w:p>
    <w:p w14:paraId="0E888B7D" w14:textId="77777777" w:rsidR="00E111F7" w:rsidRPr="00056D66" w:rsidRDefault="00E111F7" w:rsidP="00E111F7">
      <w:pPr>
        <w:pStyle w:val="NoSpacing"/>
        <w:ind w:firstLine="720"/>
        <w:jc w:val="both"/>
      </w:pPr>
      <w:r w:rsidRPr="00056D66">
        <w:rPr>
          <w:iCs/>
        </w:rPr>
        <w:t>Būvuzņēmējs dod pilna apjoma cenu piedāvājumu ieskaitot darbus un materiālus, kas nav uzrādīti un ir nepieciešami sistēmu montāžai, palaišanai un nodošanai</w:t>
      </w:r>
      <w:r w:rsidRPr="00056D66">
        <w:t>.</w:t>
      </w:r>
    </w:p>
    <w:p w14:paraId="275BFF45" w14:textId="77777777" w:rsidR="00E111F7" w:rsidRPr="00056D66" w:rsidRDefault="00E111F7" w:rsidP="00E111F7">
      <w:pPr>
        <w:jc w:val="both"/>
        <w:rPr>
          <w:color w:val="000000"/>
        </w:rPr>
      </w:pPr>
    </w:p>
    <w:p w14:paraId="5F8BB728" w14:textId="46184745" w:rsidR="00BF3660" w:rsidRDefault="00BF3660">
      <w:pPr>
        <w:jc w:val="right"/>
        <w:rPr>
          <w:b/>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w:t>
      </w:r>
      <w:proofErr w:type="spellStart"/>
      <w:r w:rsidRPr="00EF4CF8">
        <w:rPr>
          <w:bCs/>
          <w:color w:val="000000"/>
        </w:rPr>
        <w:t>būvspeciālista</w:t>
      </w:r>
      <w:proofErr w:type="spellEnd"/>
      <w:r w:rsidRPr="00EF4CF8">
        <w:rPr>
          <w:bCs/>
          <w:color w:val="000000"/>
        </w:rPr>
        <w:t xml:space="preserve">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proofErr w:type="spellStart"/>
      <w:r w:rsidRPr="00EF4CF8">
        <w:t>būvspeciālistu</w:t>
      </w:r>
      <w:proofErr w:type="spellEnd"/>
      <w:r w:rsidRPr="00EF4CF8">
        <w:t xml:space="preserve">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w:t>
      </w:r>
      <w:proofErr w:type="spellStart"/>
      <w:r w:rsidRPr="00EF4CF8">
        <w:rPr>
          <w:color w:val="000000"/>
        </w:rPr>
        <w:t>būvsapulcēs</w:t>
      </w:r>
      <w:proofErr w:type="spellEnd"/>
      <w:r w:rsidRPr="00EF4CF8">
        <w:rPr>
          <w:color w:val="000000"/>
        </w:rPr>
        <w:t xml:space="preserve">, kuru norisi nodrošina Pasūtītājs. </w:t>
      </w:r>
      <w:proofErr w:type="spellStart"/>
      <w:r w:rsidRPr="00EF4CF8">
        <w:rPr>
          <w:color w:val="000000"/>
        </w:rPr>
        <w:t>Būvsapulces</w:t>
      </w:r>
      <w:proofErr w:type="spellEnd"/>
      <w:r w:rsidRPr="00EF4CF8">
        <w:rPr>
          <w:color w:val="000000"/>
        </w:rPr>
        <w:t xml:space="preserve"> notiek </w:t>
      </w:r>
      <w:r>
        <w:rPr>
          <w:color w:val="000000"/>
        </w:rPr>
        <w:t>ne retāk</w:t>
      </w:r>
      <w:r w:rsidRPr="00EF4CF8">
        <w:rPr>
          <w:color w:val="000000"/>
        </w:rPr>
        <w:t xml:space="preserve"> vienu reizi </w:t>
      </w:r>
      <w:r>
        <w:rPr>
          <w:color w:val="000000"/>
        </w:rPr>
        <w:t>mēnesī</w:t>
      </w:r>
      <w:r w:rsidRPr="00EF4CF8">
        <w:rPr>
          <w:color w:val="000000"/>
        </w:rPr>
        <w:t xml:space="preserve">. </w:t>
      </w:r>
      <w:proofErr w:type="spellStart"/>
      <w:r w:rsidRPr="00EF4CF8">
        <w:rPr>
          <w:color w:val="000000"/>
        </w:rPr>
        <w:t>Būvsapulces</w:t>
      </w:r>
      <w:proofErr w:type="spellEnd"/>
      <w:r w:rsidRPr="00EF4CF8">
        <w:rPr>
          <w:color w:val="000000"/>
        </w:rPr>
        <w:t xml:space="preserve"> dienas kārtība, klātesošie dalībnieki un pieņemtie </w:t>
      </w:r>
      <w:smartTag w:uri="schemas-tilde-lv/tildestengine" w:element="veidnes">
        <w:smartTagPr>
          <w:attr w:name="text" w:val="lēmumi"/>
          <w:attr w:name="id" w:val="-1"/>
          <w:attr w:name="baseform" w:val="lēmum|s"/>
        </w:smartTagPr>
        <w:r w:rsidRPr="00EF4CF8">
          <w:rPr>
            <w:color w:val="000000"/>
          </w:rPr>
          <w:t>lēmumi</w:t>
        </w:r>
      </w:smartTag>
      <w:r w:rsidRPr="00EF4CF8">
        <w:rPr>
          <w:color w:val="000000"/>
        </w:rPr>
        <w:t xml:space="preserve"> tiek fiksēti </w:t>
      </w:r>
      <w:smartTag w:uri="schemas-tilde-lv/tildestengine" w:element="veidnes">
        <w:smartTagPr>
          <w:attr w:name="text" w:val="protokolā"/>
          <w:attr w:name="id" w:val="-1"/>
          <w:attr w:name="baseform" w:val="protokol|s"/>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xml:space="preserve">. Pusēm ir pienākums nodrošināt savu pārstāvju piedalīšanos </w:t>
      </w:r>
      <w:proofErr w:type="spellStart"/>
      <w:r w:rsidRPr="00EF4CF8">
        <w:rPr>
          <w:color w:val="000000"/>
        </w:rPr>
        <w:t>būvsapulcēs</w:t>
      </w:r>
      <w:proofErr w:type="spellEnd"/>
      <w:r w:rsidRPr="00EF4CF8">
        <w:rPr>
          <w:color w:val="000000"/>
        </w:rPr>
        <w:t>.</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w:t>
      </w:r>
      <w:proofErr w:type="spellStart"/>
      <w:r w:rsidRPr="00EF4CF8">
        <w:rPr>
          <w:color w:val="000000"/>
        </w:rPr>
        <w:t>rakstveidā</w:t>
      </w:r>
      <w:proofErr w:type="spellEnd"/>
      <w:r w:rsidRPr="00EF4CF8">
        <w:rPr>
          <w:color w:val="000000"/>
        </w:rPr>
        <w:t xml:space="preserve">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w:t>
      </w:r>
      <w:proofErr w:type="spellStart"/>
      <w:r w:rsidRPr="00EF4CF8">
        <w:t>rakstveidā</w:t>
      </w:r>
      <w:proofErr w:type="spellEnd"/>
      <w:r w:rsidRPr="00EF4CF8">
        <w:t xml:space="preserve">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w:t>
      </w:r>
      <w:proofErr w:type="spellStart"/>
      <w:r w:rsidRPr="00EF4CF8">
        <w:t>autoruzraugs</w:t>
      </w:r>
      <w:proofErr w:type="spellEnd"/>
      <w:r w:rsidRPr="00EF4CF8">
        <w:t xml:space="preserve">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w:t>
      </w:r>
      <w:proofErr w:type="spellStart"/>
      <w:r w:rsidRPr="00EF4CF8">
        <w:t>rakstveidā</w:t>
      </w:r>
      <w:proofErr w:type="spellEnd"/>
      <w:r w:rsidRPr="00EF4CF8">
        <w:t xml:space="preserve">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w:t>
      </w:r>
      <w:proofErr w:type="spellStart"/>
      <w:r w:rsidRPr="00EF4CF8">
        <w:t>autoruzraugs</w:t>
      </w:r>
      <w:proofErr w:type="spellEnd"/>
      <w:r w:rsidRPr="00EF4CF8">
        <w:t xml:space="preserve">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 xml:space="preserve">Līguma grozījumiem, ar kuriem tiek grozīti Darbu izpildes termiņi, stājas spēkā tikai pēc atbilstošas vienošanās par Līguma grozījumiem parakstīšanas un saskaņošanas ar </w:t>
      </w:r>
      <w:proofErr w:type="spellStart"/>
      <w:r>
        <w:rPr>
          <w:color w:val="000000"/>
        </w:rPr>
        <w:t>Altum</w:t>
      </w:r>
      <w:proofErr w:type="spellEnd"/>
      <w:r>
        <w:rPr>
          <w:color w:val="000000"/>
        </w:rPr>
        <w:t>.</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text" w:val="Līguma"/>
          <w:attr w:name="id" w:val="-1"/>
          <w:attr w:name="baseform" w:val="līgum|s"/>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w:t>
      </w:r>
      <w:proofErr w:type="spellStart"/>
      <w:r w:rsidRPr="00EF4CF8">
        <w:t>energo</w:t>
      </w:r>
      <w:proofErr w:type="spellEnd"/>
      <w:r w:rsidRPr="00EF4CF8">
        <w:t xml:space="preserve">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w:t>
      </w:r>
      <w:proofErr w:type="spellStart"/>
      <w:r w:rsidRPr="00EF4CF8">
        <w:t>virsizdevumi</w:t>
      </w:r>
      <w:proofErr w:type="spellEnd"/>
      <w:r w:rsidRPr="00EF4CF8">
        <w:t xml:space="preserve">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ir saņemts AS “Attīstības finanšu institūcija </w:t>
      </w:r>
      <w:proofErr w:type="spellStart"/>
      <w:r w:rsidRPr="00EF4CF8">
        <w:t>Altum</w:t>
      </w:r>
      <w:proofErr w:type="spellEnd"/>
      <w:r w:rsidRPr="00EF4CF8">
        <w:t>”, reģistrācijas numurs: 50103744891, turpmāk tekstā – “</w:t>
      </w:r>
      <w:proofErr w:type="spellStart"/>
      <w:r w:rsidRPr="00EF4CF8">
        <w:rPr>
          <w:b/>
        </w:rPr>
        <w:t>Altum</w:t>
      </w:r>
      <w:proofErr w:type="spellEnd"/>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xml:space="preserve">, vai Puses ir </w:t>
      </w:r>
      <w:proofErr w:type="spellStart"/>
      <w:r>
        <w:t>rakstveidā</w:t>
      </w:r>
      <w:proofErr w:type="spellEnd"/>
      <w:r>
        <w:t xml:space="preserve">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proofErr w:type="spellStart"/>
      <w:r w:rsidRPr="00EF4CF8">
        <w:rPr>
          <w:i/>
          <w:color w:val="000000"/>
        </w:rPr>
        <w:t>lump</w:t>
      </w:r>
      <w:proofErr w:type="spellEnd"/>
      <w:r w:rsidRPr="00EF4CF8">
        <w:rPr>
          <w:i/>
          <w:color w:val="000000"/>
        </w:rPr>
        <w:t xml:space="preserve">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 xml:space="preserve">Pasūtītājam, par to rakstiski informējot Uzņēmēju, ir tiesības no Uzņēmējam maksājamām summām ieturēt izmaksas, kuras Uzņēmējam ir pienākums maksāt kā kaitējuma atlīdzību, nokavējuma procentus vai līgumsodus, Uzņēmēja vainas dēļ </w:t>
      </w:r>
      <w:proofErr w:type="spellStart"/>
      <w:r w:rsidRPr="00F52A71">
        <w:rPr>
          <w:color w:val="000000"/>
        </w:rPr>
        <w:t>Altum</w:t>
      </w:r>
      <w:proofErr w:type="spellEnd"/>
      <w:r w:rsidRPr="00F52A71">
        <w:rPr>
          <w:color w:val="000000"/>
        </w:rPr>
        <w:t xml:space="preserve">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w:t>
      </w:r>
      <w:proofErr w:type="spellStart"/>
      <w:r w:rsidRPr="00EF4CF8">
        <w:rPr>
          <w:color w:val="000000"/>
        </w:rPr>
        <w:t>rakstveidā</w:t>
      </w:r>
      <w:proofErr w:type="spellEnd"/>
      <w:r w:rsidRPr="00EF4CF8">
        <w:rPr>
          <w:color w:val="000000"/>
        </w:rPr>
        <w:t>.</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proofErr w:type="spellStart"/>
      <w:r w:rsidRPr="00EF4CF8">
        <w:rPr>
          <w:i/>
        </w:rPr>
        <w:t>de</w:t>
      </w:r>
      <w:proofErr w:type="spellEnd"/>
      <w:r w:rsidRPr="00EF4CF8">
        <w:rPr>
          <w:i/>
        </w:rPr>
        <w:t xml:space="preserve"> </w:t>
      </w:r>
      <w:proofErr w:type="spellStart"/>
      <w:r w:rsidRPr="00EF4CF8">
        <w:rPr>
          <w:i/>
        </w:rPr>
        <w:t>facto</w:t>
      </w:r>
      <w:proofErr w:type="spellEnd"/>
      <w:r w:rsidRPr="00EF4CF8">
        <w:t>” vai “</w:t>
      </w:r>
      <w:proofErr w:type="spellStart"/>
      <w:r w:rsidRPr="00EF4CF8">
        <w:rPr>
          <w:i/>
        </w:rPr>
        <w:t>de</w:t>
      </w:r>
      <w:proofErr w:type="spellEnd"/>
      <w:r w:rsidRPr="00EF4CF8">
        <w:rPr>
          <w:i/>
        </w:rPr>
        <w:t xml:space="preserve"> </w:t>
      </w:r>
      <w:proofErr w:type="spellStart"/>
      <w:r w:rsidRPr="00EF4CF8">
        <w:rPr>
          <w:i/>
        </w:rPr>
        <w:t>jure</w:t>
      </w:r>
      <w:proofErr w:type="spellEnd"/>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w:t>
      </w:r>
      <w:proofErr w:type="spellStart"/>
      <w:r w:rsidRPr="00EF4CF8">
        <w:t>rakstveidā</w:t>
      </w:r>
      <w:proofErr w:type="spellEnd"/>
      <w:r w:rsidRPr="00EF4CF8">
        <w:t xml:space="preserve">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w:t>
      </w:r>
      <w:proofErr w:type="spellStart"/>
      <w:r w:rsidRPr="00EF4CF8">
        <w:t>autoruzraugu</w:t>
      </w:r>
      <w:proofErr w:type="spellEnd"/>
      <w:r w:rsidRPr="00EF4CF8">
        <w:t xml:space="preserve"> (ja ir) un būvuzraugu. Ja </w:t>
      </w:r>
      <w:r>
        <w:t>Izpildītāja</w:t>
      </w:r>
      <w:r w:rsidRPr="00EF4CF8">
        <w:t xml:space="preserve"> izstrādātos darba vai detalizācijas rasējumus ir apstiprinājis būvuzraugs vai </w:t>
      </w:r>
      <w:proofErr w:type="spellStart"/>
      <w:r w:rsidRPr="00EF4CF8">
        <w:t>autoruzraugs</w:t>
      </w:r>
      <w:proofErr w:type="spellEnd"/>
      <w:r w:rsidRPr="00EF4CF8">
        <w:t xml:space="preserve">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baseform" w:val="pretenzij|a"/>
          <w:attr w:name="id" w:val="-1"/>
          <w:attr w:name="text" w:val="pretenziju"/>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w:t>
      </w:r>
      <w:proofErr w:type="spellStart"/>
      <w:r w:rsidRPr="00EF4CF8">
        <w:rPr>
          <w:color w:val="000000"/>
        </w:rPr>
        <w:t>pieslēgumus</w:t>
      </w:r>
      <w:proofErr w:type="spellEnd"/>
      <w:r w:rsidRPr="00EF4CF8">
        <w:rPr>
          <w:color w:val="000000"/>
        </w:rPr>
        <w:t xml:space="preserve">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w:t>
      </w:r>
      <w:proofErr w:type="spellStart"/>
      <w:r w:rsidRPr="00EF4CF8">
        <w:rPr>
          <w:bCs/>
        </w:rPr>
        <w:t>rakstveidā</w:t>
      </w:r>
      <w:proofErr w:type="spellEnd"/>
      <w:r w:rsidRPr="00EF4CF8">
        <w:rPr>
          <w:bCs/>
        </w:rPr>
        <w:t xml:space="preserve">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pienākums sagatavot un nosūtīt ziņojumu (kuru parakstījis Pasūtītājs un Pasūtītāja būvuzraugs) </w:t>
      </w:r>
      <w:proofErr w:type="spellStart"/>
      <w:r w:rsidRPr="00EF4CF8">
        <w:t>Altum</w:t>
      </w:r>
      <w:proofErr w:type="spellEnd"/>
      <w:r w:rsidRPr="00EF4CF8">
        <w:t xml:space="preserve"> par visu izpildu dokumentāciju, lai </w:t>
      </w:r>
      <w:proofErr w:type="spellStart"/>
      <w:r w:rsidRPr="00EF4CF8">
        <w:t>Altum</w:t>
      </w:r>
      <w:proofErr w:type="spellEnd"/>
      <w:r w:rsidRPr="00EF4CF8">
        <w:t xml:space="preserve">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w:t>
      </w:r>
      <w:proofErr w:type="spellStart"/>
      <w:r w:rsidRPr="00EF4CF8">
        <w:rPr>
          <w:bCs/>
          <w:color w:val="000000"/>
        </w:rPr>
        <w:t>rakstveidā</w:t>
      </w:r>
      <w:proofErr w:type="spellEnd"/>
      <w:r w:rsidRPr="00EF4CF8">
        <w:rPr>
          <w:bCs/>
          <w:color w:val="000000"/>
        </w:rPr>
        <w:t xml:space="preserve">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w:t>
      </w:r>
      <w:proofErr w:type="spellStart"/>
      <w:r w:rsidRPr="00EF4CF8">
        <w:t>būvsapulču</w:t>
      </w:r>
      <w:proofErr w:type="spellEnd"/>
      <w:r w:rsidRPr="00EF4CF8">
        <w:t xml:space="preserve">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 xml:space="preserve">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w:t>
      </w:r>
      <w:proofErr w:type="spellStart"/>
      <w:r w:rsidRPr="00EF4CF8">
        <w:rPr>
          <w:rFonts w:ascii="Times New Roman" w:hAnsi="Times New Roman"/>
        </w:rPr>
        <w:t>ģenerāltīrīšana</w:t>
      </w:r>
      <w:proofErr w:type="spellEnd"/>
      <w:r w:rsidRPr="00EF4CF8">
        <w:rPr>
          <w:rFonts w:ascii="Times New Roman" w:hAnsi="Times New Roman"/>
        </w:rPr>
        <w:t>;</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w:t>
      </w:r>
      <w:proofErr w:type="spellStart"/>
      <w:r w:rsidRPr="00EF4CF8">
        <w:rPr>
          <w:color w:val="000000"/>
        </w:rPr>
        <w:t>autoruzrauga</w:t>
      </w:r>
      <w:proofErr w:type="spellEnd"/>
      <w:r w:rsidRPr="00EF4CF8">
        <w:rPr>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w:t>
      </w:r>
      <w:proofErr w:type="spellStart"/>
      <w:r w:rsidRPr="00EF4CF8">
        <w:rPr>
          <w:color w:val="000000"/>
        </w:rPr>
        <w:t>autoruzraugs</w:t>
      </w:r>
      <w:proofErr w:type="spellEnd"/>
      <w:r w:rsidRPr="00EF4CF8">
        <w:rPr>
          <w:color w:val="000000"/>
        </w:rPr>
        <w:t xml:space="preserve">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baseform" w:val="līgum|s"/>
          <w:attr w:name="id" w:val="-1"/>
          <w:attr w:name="text" w:val="Līgumā"/>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EF4CF8">
        <w:rPr>
          <w:color w:val="000000"/>
        </w:rPr>
        <w:t>rakstveidā</w:t>
      </w:r>
      <w:proofErr w:type="spellEnd"/>
      <w:r w:rsidRPr="00EF4CF8">
        <w:rPr>
          <w:color w:val="000000"/>
        </w:rPr>
        <w:t xml:space="preserve">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 xml:space="preserve">un </w:t>
      </w:r>
      <w:proofErr w:type="spellStart"/>
      <w:r w:rsidRPr="00EF4CF8">
        <w:t>būvspeciālistu</w:t>
      </w:r>
      <w:proofErr w:type="spellEnd"/>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w:t>
      </w:r>
      <w:proofErr w:type="spellStart"/>
      <w:r w:rsidRPr="00EF4CF8">
        <w:t>Altum</w:t>
      </w:r>
      <w:proofErr w:type="spellEnd"/>
      <w:r w:rsidRPr="00EF4CF8">
        <w:t xml:space="preserve">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w:t>
      </w:r>
      <w:proofErr w:type="spellStart"/>
      <w:r w:rsidRPr="00EF4CF8">
        <w:t>rakstveidā</w:t>
      </w:r>
      <w:proofErr w:type="spellEnd"/>
      <w:r w:rsidRPr="00EF4CF8">
        <w:t xml:space="preserve">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w:t>
      </w:r>
      <w:proofErr w:type="spellStart"/>
      <w:r w:rsidRPr="00EF4CF8">
        <w:t>Altum</w:t>
      </w:r>
      <w:proofErr w:type="spellEnd"/>
      <w:r w:rsidRPr="00EF4CF8">
        <w:t xml:space="preserve">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w:t>
      </w:r>
      <w:proofErr w:type="spellStart"/>
      <w:r w:rsidRPr="00EF4CF8">
        <w:t>Altum</w:t>
      </w:r>
      <w:proofErr w:type="spellEnd"/>
      <w:r w:rsidRPr="00EF4CF8">
        <w:t xml:space="preserve">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w:t>
      </w:r>
      <w:proofErr w:type="spellStart"/>
      <w:r w:rsidRPr="00EF4CF8">
        <w:t>rakstveidā</w:t>
      </w:r>
      <w:proofErr w:type="spellEnd"/>
      <w:r w:rsidRPr="00EF4CF8">
        <w:t xml:space="preserve">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w:t>
      </w:r>
      <w:proofErr w:type="spellStart"/>
      <w:r w:rsidRPr="00EF4CF8">
        <w:t>autoruzrauga</w:t>
      </w:r>
      <w:proofErr w:type="spellEnd"/>
      <w:r w:rsidRPr="00EF4CF8">
        <w:t xml:space="preserve">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w:t>
      </w:r>
      <w:proofErr w:type="spellStart"/>
      <w:r w:rsidRPr="00EF4CF8">
        <w:t>autoruzraugs</w:t>
      </w:r>
      <w:proofErr w:type="spellEnd"/>
      <w:r w:rsidRPr="00EF4CF8">
        <w:t xml:space="preserve">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w:t>
      </w:r>
      <w:proofErr w:type="spellStart"/>
      <w:r w:rsidRPr="0096633E">
        <w:t>autoruzraugam</w:t>
      </w:r>
      <w:proofErr w:type="spellEnd"/>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w:t>
      </w:r>
      <w:proofErr w:type="spellStart"/>
      <w:r w:rsidRPr="0096633E">
        <w:t>autoruzraugs</w:t>
      </w:r>
      <w:proofErr w:type="spellEnd"/>
      <w:r w:rsidRPr="0096633E">
        <w:t xml:space="preserve">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proofErr w:type="spellStart"/>
      <w:r>
        <w:t>rakstveidā</w:t>
      </w:r>
      <w:proofErr w:type="spellEnd"/>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w:t>
      </w:r>
      <w:proofErr w:type="spellStart"/>
      <w:r>
        <w:rPr>
          <w:color w:val="000000"/>
        </w:rPr>
        <w:t>Altum</w:t>
      </w:r>
      <w:proofErr w:type="spellEnd"/>
      <w:r>
        <w:rPr>
          <w:color w:val="000000"/>
        </w:rPr>
        <w:t xml:space="preserve">.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w:t>
      </w:r>
      <w:proofErr w:type="spellStart"/>
      <w:r w:rsidRPr="00EF4CF8">
        <w:t>rakstveidā</w:t>
      </w:r>
      <w:proofErr w:type="spellEnd"/>
      <w:r w:rsidRPr="00EF4CF8">
        <w:t xml:space="preserve"> </w:t>
      </w:r>
      <w:proofErr w:type="spellStart"/>
      <w:r w:rsidRPr="00EF4CF8">
        <w:t>jānosūta</w:t>
      </w:r>
      <w:proofErr w:type="spellEnd"/>
      <w:r w:rsidRPr="00EF4CF8">
        <w:t xml:space="preserve"> </w:t>
      </w:r>
      <w:smartTag w:uri="schemas-tilde-lv/tildestengine" w:element="veidnes">
        <w:smartTagPr>
          <w:attr w:name="baseform" w:val="paziņojum|s"/>
          <w:attr w:name="id" w:val="-1"/>
          <w:attr w:name="text" w:val="paziņojums"/>
        </w:smartTagPr>
        <w:r w:rsidRPr="00EF4CF8">
          <w:t>paziņojums</w:t>
        </w:r>
      </w:smartTag>
      <w:r w:rsidRPr="00EF4CF8">
        <w:t xml:space="preserve"> (kopā ar jebkuru </w:t>
      </w:r>
      <w:smartTag w:uri="schemas-tilde-lv/tildestengine" w:element="veidnes">
        <w:smartTagPr>
          <w:attr w:name="baseform" w:val="paziņojum|s"/>
          <w:attr w:name="id" w:val="-1"/>
          <w:attr w:name="text" w:val="paziņojumu"/>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w:t>
      </w:r>
      <w:proofErr w:type="spellStart"/>
      <w:r w:rsidRPr="00EF4CF8">
        <w:t>rakstveidā</w:t>
      </w:r>
      <w:proofErr w:type="spellEnd"/>
      <w:r w:rsidRPr="00EF4CF8">
        <w:t xml:space="preserve">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w:t>
      </w:r>
      <w:proofErr w:type="spellStart"/>
      <w:r w:rsidRPr="00EF4CF8">
        <w:t>rakstveidā</w:t>
      </w:r>
      <w:proofErr w:type="spellEnd"/>
      <w:r w:rsidRPr="00EF4CF8">
        <w:t xml:space="preserve">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kāds no Līgumā uzskaitītājiem pielikumiem nav </w:t>
      </w:r>
      <w:proofErr w:type="spellStart"/>
      <w:r>
        <w:t>cauršūts</w:t>
      </w:r>
      <w:proofErr w:type="spellEnd"/>
      <w:r>
        <w:t xml:space="preserve">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baseform" w:val="lēmum|s"/>
          <w:attr w:name="id" w:val="-1"/>
          <w:attr w:name="text" w:val="lēmumu"/>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xml:space="preserve"> lapām (netiek </w:t>
      </w:r>
      <w:proofErr w:type="spellStart"/>
      <w:r w:rsidRPr="00EF4CF8">
        <w:t>cauršūts</w:t>
      </w:r>
      <w:proofErr w:type="spellEnd"/>
      <w:r w:rsidRPr="00EF4CF8">
        <w:t xml:space="preserve">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4FBE34F" w:rsidR="009D122E" w:rsidRDefault="009D122E" w:rsidP="009D122E">
      <w:pPr>
        <w:tabs>
          <w:tab w:val="left" w:pos="7903"/>
          <w:tab w:val="right" w:pos="9636"/>
        </w:tabs>
        <w:rPr>
          <w:rFonts w:eastAsia="Calibri"/>
        </w:rPr>
      </w:pPr>
    </w:p>
    <w:p w14:paraId="3397144D" w14:textId="07B3137C" w:rsidR="005B253D" w:rsidRDefault="005B253D" w:rsidP="009D122E">
      <w:pPr>
        <w:tabs>
          <w:tab w:val="left" w:pos="7903"/>
          <w:tab w:val="right" w:pos="9636"/>
        </w:tabs>
        <w:jc w:val="center"/>
        <w:rPr>
          <w:b/>
          <w:bCs/>
        </w:rPr>
      </w:pPr>
      <w:r w:rsidRPr="005B253D">
        <w:rPr>
          <w:b/>
          <w:bCs/>
        </w:rPr>
        <w:lastRenderedPageBreak/>
        <w:t>Pielikums Nr.6 Tehniskās priekšrocības un to funkcionālais raksturojums</w:t>
      </w:r>
    </w:p>
    <w:p w14:paraId="2BCDB330" w14:textId="77777777" w:rsidR="00D93210" w:rsidRDefault="004717BA" w:rsidP="00D93210">
      <w:r w:rsidRPr="005B253D">
        <w:rPr>
          <w:sz w:val="20"/>
          <w:szCs w:val="20"/>
        </w:rPr>
        <w:t xml:space="preserve">Pielietojamo siltumizolācijas materiālu un konstruktīvo elementu </w:t>
      </w:r>
      <w:proofErr w:type="spellStart"/>
      <w:r w:rsidRPr="005B253D">
        <w:rPr>
          <w:sz w:val="20"/>
          <w:szCs w:val="20"/>
        </w:rPr>
        <w:t>siltumnoturības</w:t>
      </w:r>
      <w:proofErr w:type="spellEnd"/>
      <w:r w:rsidRPr="005B253D">
        <w:rPr>
          <w:sz w:val="20"/>
          <w:szCs w:val="20"/>
        </w:rPr>
        <w:t xml:space="preserve"> parametru uzlabojums</w:t>
      </w:r>
      <w:r w:rsidR="003A4C4D" w:rsidRPr="003A4C4D">
        <w:t xml:space="preserve"> </w:t>
      </w:r>
    </w:p>
    <w:tbl>
      <w:tblPr>
        <w:tblW w:w="10382" w:type="dxa"/>
        <w:tblInd w:w="-634" w:type="dxa"/>
        <w:tblLook w:val="0000" w:firstRow="0" w:lastRow="0" w:firstColumn="0" w:lastColumn="0" w:noHBand="0" w:noVBand="0"/>
      </w:tblPr>
      <w:tblGrid>
        <w:gridCol w:w="451"/>
        <w:gridCol w:w="1551"/>
        <w:gridCol w:w="2046"/>
        <w:gridCol w:w="1542"/>
        <w:gridCol w:w="1876"/>
        <w:gridCol w:w="1543"/>
        <w:gridCol w:w="1373"/>
      </w:tblGrid>
      <w:tr w:rsidR="00D93210" w14:paraId="5FD488DD" w14:textId="77777777" w:rsidTr="00D93210">
        <w:trPr>
          <w:cantSplit/>
          <w:trHeight w:val="70"/>
        </w:trPr>
        <w:tc>
          <w:tcPr>
            <w:tcW w:w="5583" w:type="dxa"/>
            <w:gridSpan w:val="4"/>
            <w:tcBorders>
              <w:top w:val="single" w:sz="4" w:space="0" w:color="000000"/>
              <w:left w:val="single" w:sz="4" w:space="0" w:color="000000"/>
              <w:bottom w:val="single" w:sz="4" w:space="0" w:color="000000"/>
              <w:right w:val="single" w:sz="4" w:space="0" w:color="000000"/>
            </w:tcBorders>
          </w:tcPr>
          <w:p w14:paraId="0D5FEFBD" w14:textId="77777777" w:rsidR="00D93210" w:rsidRDefault="00D93210" w:rsidP="00277357">
            <w:pPr>
              <w:jc w:val="center"/>
              <w:rPr>
                <w:sz w:val="18"/>
              </w:rPr>
            </w:pPr>
            <w:r>
              <w:rPr>
                <w:sz w:val="18"/>
              </w:rPr>
              <w:t xml:space="preserve">Tehniskajā specifikācijā norādītie </w:t>
            </w:r>
            <w:proofErr w:type="spellStart"/>
            <w:r>
              <w:rPr>
                <w:sz w:val="18"/>
              </w:rPr>
              <w:t>siltumnoturības</w:t>
            </w:r>
            <w:proofErr w:type="spellEnd"/>
            <w:r>
              <w:rPr>
                <w:sz w:val="18"/>
              </w:rPr>
              <w:t xml:space="preserve"> materiāli un to parametri</w:t>
            </w:r>
          </w:p>
        </w:tc>
        <w:tc>
          <w:tcPr>
            <w:tcW w:w="3425" w:type="dxa"/>
            <w:gridSpan w:val="2"/>
            <w:tcBorders>
              <w:top w:val="single" w:sz="4" w:space="0" w:color="000000"/>
              <w:left w:val="single" w:sz="4" w:space="0" w:color="000000"/>
              <w:bottom w:val="single" w:sz="4" w:space="0" w:color="000000"/>
              <w:right w:val="single" w:sz="4" w:space="0" w:color="000000"/>
            </w:tcBorders>
          </w:tcPr>
          <w:p w14:paraId="347CDB16" w14:textId="77777777" w:rsidR="00D93210" w:rsidRDefault="00D93210" w:rsidP="00277357">
            <w:pPr>
              <w:jc w:val="center"/>
              <w:rPr>
                <w:sz w:val="18"/>
              </w:rPr>
            </w:pPr>
            <w:r>
              <w:rPr>
                <w:sz w:val="18"/>
              </w:rPr>
              <w:t xml:space="preserve">Pretendenta piedāvāto </w:t>
            </w:r>
            <w:proofErr w:type="spellStart"/>
            <w:r>
              <w:rPr>
                <w:sz w:val="18"/>
              </w:rPr>
              <w:t>siltumnoturības</w:t>
            </w:r>
            <w:proofErr w:type="spellEnd"/>
            <w:r>
              <w:rPr>
                <w:sz w:val="18"/>
              </w:rPr>
              <w:t xml:space="preserve"> materiāli un to parametri</w:t>
            </w:r>
          </w:p>
          <w:p w14:paraId="34EDA206" w14:textId="77777777" w:rsidR="00D93210" w:rsidRDefault="00D93210" w:rsidP="00277357">
            <w:pPr>
              <w:rPr>
                <w:sz w:val="18"/>
              </w:rPr>
            </w:pPr>
          </w:p>
        </w:tc>
        <w:tc>
          <w:tcPr>
            <w:tcW w:w="1373" w:type="dxa"/>
            <w:vMerge w:val="restart"/>
            <w:tcBorders>
              <w:top w:val="single" w:sz="4" w:space="0" w:color="000000"/>
              <w:left w:val="single" w:sz="4" w:space="0" w:color="000000"/>
              <w:bottom w:val="single" w:sz="4" w:space="0" w:color="000000"/>
              <w:right w:val="single" w:sz="4" w:space="0" w:color="000000"/>
            </w:tcBorders>
          </w:tcPr>
          <w:p w14:paraId="1B6DA184" w14:textId="77777777" w:rsidR="00D93210" w:rsidRDefault="00D93210" w:rsidP="00277357">
            <w:pPr>
              <w:jc w:val="center"/>
              <w:rPr>
                <w:sz w:val="18"/>
              </w:rPr>
            </w:pPr>
            <w:r>
              <w:rPr>
                <w:sz w:val="18"/>
              </w:rPr>
              <w:t xml:space="preserve">Piedāvāto </w:t>
            </w:r>
            <w:proofErr w:type="spellStart"/>
            <w:r>
              <w:rPr>
                <w:sz w:val="18"/>
              </w:rPr>
              <w:t>siltumnoturības</w:t>
            </w:r>
            <w:proofErr w:type="spellEnd"/>
            <w:r>
              <w:rPr>
                <w:sz w:val="18"/>
              </w:rPr>
              <w:t xml:space="preserve"> materiālu parametru  uzlabojums (%)</w:t>
            </w:r>
            <w:r>
              <w:rPr>
                <w:rStyle w:val="FootnoteReference"/>
                <w:sz w:val="18"/>
              </w:rPr>
              <w:footnoteReference w:customMarkFollows="1" w:id="2"/>
              <w:t>1</w:t>
            </w:r>
          </w:p>
          <w:p w14:paraId="57D9F68E" w14:textId="77777777" w:rsidR="00D93210" w:rsidRDefault="00D93210" w:rsidP="00277357">
            <w:pPr>
              <w:rPr>
                <w:sz w:val="18"/>
              </w:rPr>
            </w:pPr>
          </w:p>
        </w:tc>
      </w:tr>
      <w:tr w:rsidR="00D93210" w14:paraId="273FB603" w14:textId="77777777" w:rsidTr="00D93210">
        <w:trPr>
          <w:cantSplit/>
          <w:trHeight w:val="708"/>
        </w:trPr>
        <w:tc>
          <w:tcPr>
            <w:tcW w:w="429" w:type="dxa"/>
            <w:tcBorders>
              <w:top w:val="single" w:sz="4" w:space="0" w:color="000000"/>
              <w:left w:val="single" w:sz="4" w:space="0" w:color="000000"/>
              <w:bottom w:val="single" w:sz="4" w:space="0" w:color="000000"/>
              <w:right w:val="single" w:sz="4" w:space="0" w:color="000000"/>
            </w:tcBorders>
          </w:tcPr>
          <w:p w14:paraId="779379F9" w14:textId="77777777" w:rsidR="00D93210" w:rsidRDefault="00D93210" w:rsidP="00277357">
            <w:pPr>
              <w:rPr>
                <w:sz w:val="18"/>
              </w:rPr>
            </w:pPr>
            <w:r>
              <w:rPr>
                <w:sz w:val="18"/>
              </w:rPr>
              <w:t>Nr.</w:t>
            </w:r>
          </w:p>
          <w:p w14:paraId="6FBB30AD" w14:textId="77777777" w:rsidR="00D93210" w:rsidRDefault="00D93210" w:rsidP="00277357">
            <w:pPr>
              <w:rPr>
                <w:sz w:val="18"/>
              </w:rPr>
            </w:pPr>
          </w:p>
          <w:p w14:paraId="7B475A59" w14:textId="77777777" w:rsidR="00D93210" w:rsidRDefault="00D93210" w:rsidP="00277357">
            <w:pP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7B62121F" w14:textId="77777777" w:rsidR="00D93210" w:rsidRDefault="00D93210" w:rsidP="00277357">
            <w:pPr>
              <w:rPr>
                <w:sz w:val="18"/>
              </w:rPr>
            </w:pPr>
            <w:r>
              <w:rPr>
                <w:sz w:val="18"/>
              </w:rPr>
              <w:t>Siltināmā konstrukcija</w:t>
            </w:r>
          </w:p>
          <w:p w14:paraId="7C5E30F6" w14:textId="77777777" w:rsidR="00D93210" w:rsidRDefault="00D93210" w:rsidP="00277357">
            <w:pPr>
              <w:rPr>
                <w:sz w:val="18"/>
              </w:rPr>
            </w:pPr>
          </w:p>
        </w:tc>
        <w:tc>
          <w:tcPr>
            <w:tcW w:w="2055" w:type="dxa"/>
            <w:tcBorders>
              <w:top w:val="single" w:sz="4" w:space="0" w:color="000000"/>
              <w:left w:val="single" w:sz="4" w:space="0" w:color="000000"/>
              <w:bottom w:val="single" w:sz="4" w:space="0" w:color="000000"/>
              <w:right w:val="single" w:sz="4" w:space="0" w:color="000000"/>
            </w:tcBorders>
          </w:tcPr>
          <w:p w14:paraId="44893764" w14:textId="77777777" w:rsidR="00D93210" w:rsidRDefault="00D93210" w:rsidP="00277357">
            <w:pPr>
              <w:rPr>
                <w:sz w:val="18"/>
              </w:rPr>
            </w:pPr>
            <w:r>
              <w:rPr>
                <w:sz w:val="18"/>
              </w:rPr>
              <w:t>Siltumizolācijas materiāls</w:t>
            </w:r>
          </w:p>
          <w:p w14:paraId="5F1ED211" w14:textId="77777777" w:rsidR="00D93210" w:rsidRDefault="00D93210" w:rsidP="00277357">
            <w:pPr>
              <w:rPr>
                <w:sz w:val="18"/>
              </w:rPr>
            </w:pPr>
          </w:p>
        </w:tc>
        <w:tc>
          <w:tcPr>
            <w:tcW w:w="1542" w:type="dxa"/>
            <w:tcBorders>
              <w:top w:val="single" w:sz="4" w:space="0" w:color="000000"/>
              <w:left w:val="single" w:sz="4" w:space="0" w:color="000000"/>
              <w:bottom w:val="single" w:sz="4" w:space="0" w:color="000000"/>
              <w:right w:val="single" w:sz="4" w:space="0" w:color="000000"/>
            </w:tcBorders>
          </w:tcPr>
          <w:p w14:paraId="3C6DAEBE" w14:textId="77777777" w:rsidR="00D93210" w:rsidRDefault="00D93210" w:rsidP="00277357">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tc>
        <w:tc>
          <w:tcPr>
            <w:tcW w:w="1883" w:type="dxa"/>
            <w:tcBorders>
              <w:top w:val="single" w:sz="4" w:space="0" w:color="000000"/>
              <w:left w:val="single" w:sz="4" w:space="0" w:color="000000"/>
              <w:bottom w:val="single" w:sz="4" w:space="0" w:color="000000"/>
              <w:right w:val="single" w:sz="4" w:space="0" w:color="000000"/>
            </w:tcBorders>
          </w:tcPr>
          <w:p w14:paraId="56D57D53" w14:textId="77777777" w:rsidR="00D93210" w:rsidRDefault="00D93210" w:rsidP="00277357">
            <w:pPr>
              <w:jc w:val="center"/>
              <w:rPr>
                <w:sz w:val="18"/>
              </w:rPr>
            </w:pPr>
            <w:r>
              <w:rPr>
                <w:sz w:val="18"/>
              </w:rPr>
              <w:t>Siltumizolācijas materiāls</w:t>
            </w:r>
          </w:p>
          <w:p w14:paraId="5735ABDF" w14:textId="77777777" w:rsidR="00D93210" w:rsidRDefault="00D93210" w:rsidP="00277357">
            <w:pPr>
              <w:rPr>
                <w:sz w:val="18"/>
              </w:rPr>
            </w:pPr>
          </w:p>
        </w:tc>
        <w:tc>
          <w:tcPr>
            <w:tcW w:w="1542" w:type="dxa"/>
            <w:tcBorders>
              <w:top w:val="single" w:sz="4" w:space="0" w:color="000000"/>
              <w:left w:val="single" w:sz="4" w:space="0" w:color="000000"/>
              <w:bottom w:val="single" w:sz="4" w:space="0" w:color="000000"/>
              <w:right w:val="single" w:sz="4" w:space="0" w:color="000000"/>
            </w:tcBorders>
          </w:tcPr>
          <w:p w14:paraId="410F783B" w14:textId="77777777" w:rsidR="00D93210" w:rsidRDefault="00D93210" w:rsidP="00277357">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p w14:paraId="098450B2" w14:textId="77777777" w:rsidR="00D93210" w:rsidRDefault="00D93210" w:rsidP="00277357">
            <w:pPr>
              <w:rPr>
                <w:sz w:val="18"/>
              </w:rPr>
            </w:pPr>
          </w:p>
        </w:tc>
        <w:tc>
          <w:tcPr>
            <w:tcW w:w="1373" w:type="dxa"/>
            <w:vMerge/>
            <w:tcBorders>
              <w:top w:val="single" w:sz="4" w:space="0" w:color="000000"/>
              <w:left w:val="single" w:sz="4" w:space="0" w:color="000000"/>
              <w:bottom w:val="single" w:sz="4" w:space="0" w:color="000000"/>
              <w:right w:val="single" w:sz="4" w:space="0" w:color="000000"/>
            </w:tcBorders>
          </w:tcPr>
          <w:p w14:paraId="3418674D" w14:textId="77777777" w:rsidR="00D93210" w:rsidRDefault="00D93210" w:rsidP="00277357">
            <w:pPr>
              <w:widowControl w:val="0"/>
              <w:rPr>
                <w:sz w:val="18"/>
              </w:rPr>
            </w:pPr>
          </w:p>
        </w:tc>
      </w:tr>
      <w:tr w:rsidR="00D93210" w14:paraId="4D376F2E" w14:textId="77777777" w:rsidTr="00D93210">
        <w:trPr>
          <w:trHeight w:val="582"/>
        </w:trPr>
        <w:tc>
          <w:tcPr>
            <w:tcW w:w="429" w:type="dxa"/>
            <w:tcBorders>
              <w:top w:val="single" w:sz="4" w:space="0" w:color="000000"/>
              <w:left w:val="single" w:sz="4" w:space="0" w:color="000000"/>
              <w:bottom w:val="single" w:sz="4" w:space="0" w:color="000000"/>
              <w:right w:val="single" w:sz="4" w:space="0" w:color="000000"/>
            </w:tcBorders>
          </w:tcPr>
          <w:p w14:paraId="52365E0A" w14:textId="77777777" w:rsidR="00D93210" w:rsidRPr="003A5E6E" w:rsidRDefault="00D93210" w:rsidP="00277357">
            <w:pPr>
              <w:jc w:val="cente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0AC29461" w14:textId="77777777" w:rsidR="00D93210" w:rsidRPr="005C6F0C" w:rsidRDefault="00D93210" w:rsidP="00277357">
            <w:pPr>
              <w:jc w:val="center"/>
              <w:rPr>
                <w:sz w:val="18"/>
              </w:rPr>
            </w:pPr>
            <w:r w:rsidRPr="005C6F0C">
              <w:rPr>
                <w:sz w:val="18"/>
              </w:rPr>
              <w:t>Bēniņu pārseguma siltināšana</w:t>
            </w:r>
          </w:p>
          <w:p w14:paraId="65C3128C" w14:textId="77777777" w:rsidR="00D93210" w:rsidRPr="005C6F0C" w:rsidRDefault="00D93210" w:rsidP="00277357">
            <w:pPr>
              <w:rPr>
                <w:sz w:val="18"/>
              </w:rPr>
            </w:pPr>
          </w:p>
        </w:tc>
        <w:tc>
          <w:tcPr>
            <w:tcW w:w="2055" w:type="dxa"/>
            <w:tcBorders>
              <w:top w:val="single" w:sz="4" w:space="0" w:color="000000"/>
              <w:left w:val="single" w:sz="4" w:space="0" w:color="000000"/>
              <w:bottom w:val="single" w:sz="4" w:space="0" w:color="000000"/>
              <w:right w:val="single" w:sz="4" w:space="0" w:color="000000"/>
            </w:tcBorders>
          </w:tcPr>
          <w:p w14:paraId="07AB5F60" w14:textId="77777777" w:rsidR="00D93210" w:rsidRPr="00A11FF7" w:rsidRDefault="00D93210" w:rsidP="00277357">
            <w:pPr>
              <w:jc w:val="center"/>
              <w:rPr>
                <w:sz w:val="18"/>
                <w:szCs w:val="18"/>
              </w:rPr>
            </w:pPr>
            <w:bookmarkStart w:id="4" w:name="_Hlk532202982"/>
            <w:proofErr w:type="spellStart"/>
            <w:r>
              <w:rPr>
                <w:sz w:val="18"/>
                <w:szCs w:val="18"/>
              </w:rPr>
              <w:t>Termo</w:t>
            </w:r>
            <w:r w:rsidRPr="00A11FF7">
              <w:rPr>
                <w:sz w:val="18"/>
                <w:szCs w:val="18"/>
              </w:rPr>
              <w:t>vate</w:t>
            </w:r>
            <w:proofErr w:type="spellEnd"/>
            <w:r w:rsidRPr="00A11FF7">
              <w:rPr>
                <w:sz w:val="18"/>
                <w:szCs w:val="18"/>
              </w:rPr>
              <w:t xml:space="preserve">  (</w:t>
            </w:r>
            <w:proofErr w:type="spellStart"/>
            <w:r w:rsidRPr="00A11FF7">
              <w:rPr>
                <w:sz w:val="18"/>
                <w:szCs w:val="18"/>
              </w:rPr>
              <w:t>λd</w:t>
            </w:r>
            <w:proofErr w:type="spellEnd"/>
            <w:r w:rsidRPr="00A11FF7">
              <w:rPr>
                <w:sz w:val="18"/>
                <w:szCs w:val="18"/>
              </w:rPr>
              <w:t>=0,03</w:t>
            </w:r>
            <w:r>
              <w:rPr>
                <w:sz w:val="18"/>
                <w:szCs w:val="18"/>
              </w:rPr>
              <w:t>1</w:t>
            </w:r>
            <w:r w:rsidRPr="00A11FF7">
              <w:rPr>
                <w:sz w:val="18"/>
                <w:szCs w:val="18"/>
              </w:rPr>
              <w:t xml:space="preserve"> W/m*K) </w:t>
            </w:r>
            <w:r>
              <w:rPr>
                <w:sz w:val="18"/>
                <w:szCs w:val="18"/>
              </w:rPr>
              <w:t>250</w:t>
            </w:r>
            <w:r w:rsidRPr="00A11FF7">
              <w:rPr>
                <w:sz w:val="18"/>
                <w:szCs w:val="18"/>
              </w:rPr>
              <w:t>mm (vai ekvivalents)</w:t>
            </w:r>
            <w:bookmarkEnd w:id="4"/>
          </w:p>
        </w:tc>
        <w:tc>
          <w:tcPr>
            <w:tcW w:w="1542" w:type="dxa"/>
            <w:tcBorders>
              <w:top w:val="single" w:sz="4" w:space="0" w:color="000000"/>
              <w:left w:val="single" w:sz="4" w:space="0" w:color="000000"/>
              <w:bottom w:val="single" w:sz="4" w:space="0" w:color="000000"/>
              <w:right w:val="single" w:sz="4" w:space="0" w:color="000000"/>
            </w:tcBorders>
          </w:tcPr>
          <w:p w14:paraId="5476A989" w14:textId="77777777" w:rsidR="00D93210" w:rsidRPr="00900B1E" w:rsidRDefault="00D93210" w:rsidP="00277357">
            <w:pPr>
              <w:jc w:val="center"/>
              <w:rPr>
                <w:sz w:val="18"/>
              </w:rPr>
            </w:pPr>
            <w:r w:rsidRPr="00900B1E">
              <w:rPr>
                <w:sz w:val="18"/>
              </w:rPr>
              <w:t>λ=0,03</w:t>
            </w:r>
            <w:r>
              <w:rPr>
                <w:sz w:val="18"/>
              </w:rPr>
              <w:t>1</w:t>
            </w:r>
            <w:r w:rsidRPr="00900B1E">
              <w:rPr>
                <w:sz w:val="18"/>
              </w:rPr>
              <w:t xml:space="preserve"> W/m*K</w:t>
            </w:r>
          </w:p>
        </w:tc>
        <w:tc>
          <w:tcPr>
            <w:tcW w:w="1883" w:type="dxa"/>
            <w:tcBorders>
              <w:top w:val="single" w:sz="4" w:space="0" w:color="000000"/>
              <w:left w:val="single" w:sz="4" w:space="0" w:color="000000"/>
              <w:bottom w:val="single" w:sz="4" w:space="0" w:color="000000"/>
              <w:right w:val="single" w:sz="4" w:space="0" w:color="000000"/>
            </w:tcBorders>
          </w:tcPr>
          <w:p w14:paraId="6752C76E" w14:textId="77777777" w:rsidR="00D93210" w:rsidRDefault="00D93210" w:rsidP="00277357">
            <w:pPr>
              <w:rPr>
                <w:sz w:val="18"/>
              </w:rPr>
            </w:pPr>
          </w:p>
          <w:p w14:paraId="6DB9BEEB" w14:textId="77777777" w:rsidR="00D93210" w:rsidRDefault="00D93210" w:rsidP="00277357">
            <w:pPr>
              <w:rPr>
                <w:sz w:val="18"/>
              </w:rPr>
            </w:pPr>
          </w:p>
        </w:tc>
        <w:tc>
          <w:tcPr>
            <w:tcW w:w="1542" w:type="dxa"/>
            <w:tcBorders>
              <w:top w:val="single" w:sz="4" w:space="0" w:color="000000"/>
              <w:left w:val="single" w:sz="4" w:space="0" w:color="000000"/>
              <w:bottom w:val="single" w:sz="4" w:space="0" w:color="000000"/>
              <w:right w:val="single" w:sz="4" w:space="0" w:color="000000"/>
            </w:tcBorders>
          </w:tcPr>
          <w:p w14:paraId="09DE3629" w14:textId="77777777" w:rsidR="00D93210" w:rsidRDefault="00D93210" w:rsidP="00277357">
            <w:pPr>
              <w:rPr>
                <w:sz w:val="18"/>
              </w:rPr>
            </w:pPr>
          </w:p>
          <w:p w14:paraId="2CD06EE1" w14:textId="77777777" w:rsidR="00D93210" w:rsidRDefault="00D93210" w:rsidP="00277357">
            <w:pPr>
              <w:rPr>
                <w:sz w:val="18"/>
              </w:rPr>
            </w:pPr>
          </w:p>
        </w:tc>
        <w:tc>
          <w:tcPr>
            <w:tcW w:w="1373" w:type="dxa"/>
            <w:tcBorders>
              <w:top w:val="single" w:sz="4" w:space="0" w:color="000000"/>
              <w:left w:val="single" w:sz="4" w:space="0" w:color="000000"/>
              <w:bottom w:val="single" w:sz="4" w:space="0" w:color="000000"/>
              <w:right w:val="single" w:sz="4" w:space="0" w:color="000000"/>
            </w:tcBorders>
          </w:tcPr>
          <w:p w14:paraId="533A791E" w14:textId="77777777" w:rsidR="00D93210" w:rsidRDefault="00D93210" w:rsidP="00277357">
            <w:pPr>
              <w:rPr>
                <w:sz w:val="18"/>
              </w:rPr>
            </w:pPr>
          </w:p>
          <w:p w14:paraId="05454367" w14:textId="77777777" w:rsidR="00D93210" w:rsidRDefault="00D93210" w:rsidP="00277357">
            <w:pPr>
              <w:rPr>
                <w:sz w:val="18"/>
              </w:rPr>
            </w:pPr>
          </w:p>
        </w:tc>
      </w:tr>
      <w:tr w:rsidR="00D93210" w:rsidRPr="00014093" w14:paraId="3AC6B23F" w14:textId="77777777" w:rsidTr="00D93210">
        <w:trPr>
          <w:trHeight w:val="784"/>
        </w:trPr>
        <w:tc>
          <w:tcPr>
            <w:tcW w:w="429" w:type="dxa"/>
            <w:tcBorders>
              <w:top w:val="single" w:sz="4" w:space="0" w:color="000000"/>
              <w:left w:val="single" w:sz="4" w:space="0" w:color="000000"/>
              <w:bottom w:val="single" w:sz="4" w:space="0" w:color="000000"/>
              <w:right w:val="single" w:sz="4" w:space="0" w:color="000000"/>
            </w:tcBorders>
          </w:tcPr>
          <w:p w14:paraId="62B10A5B" w14:textId="77777777" w:rsidR="00D93210" w:rsidRPr="003A5E6E" w:rsidRDefault="00D93210" w:rsidP="00277357">
            <w:pPr>
              <w:jc w:val="cente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3CE72C4F" w14:textId="77777777" w:rsidR="00D93210" w:rsidRPr="005C6F0C" w:rsidRDefault="00D93210" w:rsidP="00277357">
            <w:pPr>
              <w:jc w:val="center"/>
              <w:rPr>
                <w:sz w:val="18"/>
              </w:rPr>
            </w:pPr>
            <w:r w:rsidRPr="005C6F0C">
              <w:rPr>
                <w:sz w:val="18"/>
              </w:rPr>
              <w:t>Fasādes siltināšana</w:t>
            </w:r>
          </w:p>
        </w:tc>
        <w:tc>
          <w:tcPr>
            <w:tcW w:w="2055" w:type="dxa"/>
            <w:tcBorders>
              <w:top w:val="single" w:sz="4" w:space="0" w:color="000000"/>
              <w:left w:val="single" w:sz="4" w:space="0" w:color="000000"/>
              <w:bottom w:val="single" w:sz="4" w:space="0" w:color="000000"/>
              <w:right w:val="single" w:sz="4" w:space="0" w:color="000000"/>
            </w:tcBorders>
          </w:tcPr>
          <w:p w14:paraId="0B9BB815" w14:textId="77777777" w:rsidR="00D93210" w:rsidRPr="00A11FF7" w:rsidRDefault="00D93210" w:rsidP="00277357">
            <w:pPr>
              <w:jc w:val="center"/>
              <w:rPr>
                <w:sz w:val="18"/>
              </w:rPr>
            </w:pPr>
            <w:r>
              <w:rPr>
                <w:sz w:val="18"/>
                <w:szCs w:val="18"/>
              </w:rPr>
              <w:t>Minerāl</w:t>
            </w:r>
            <w:r w:rsidRPr="00A11FF7">
              <w:rPr>
                <w:sz w:val="18"/>
                <w:szCs w:val="18"/>
              </w:rPr>
              <w:t xml:space="preserve">vate </w:t>
            </w:r>
            <w:r>
              <w:rPr>
                <w:sz w:val="18"/>
                <w:szCs w:val="18"/>
              </w:rPr>
              <w:t xml:space="preserve"> ISOVER F30 </w:t>
            </w:r>
            <w:r w:rsidRPr="00A11FF7">
              <w:rPr>
                <w:sz w:val="18"/>
                <w:szCs w:val="18"/>
              </w:rPr>
              <w:t>(</w:t>
            </w:r>
            <w:proofErr w:type="spellStart"/>
            <w:r w:rsidRPr="00A11FF7">
              <w:rPr>
                <w:sz w:val="18"/>
                <w:szCs w:val="18"/>
              </w:rPr>
              <w:t>λd</w:t>
            </w:r>
            <w:proofErr w:type="spellEnd"/>
            <w:r w:rsidRPr="00A11FF7">
              <w:rPr>
                <w:sz w:val="18"/>
                <w:szCs w:val="18"/>
              </w:rPr>
              <w:t>=0,03</w:t>
            </w:r>
            <w:r>
              <w:rPr>
                <w:sz w:val="18"/>
                <w:szCs w:val="18"/>
              </w:rPr>
              <w:t>7</w:t>
            </w:r>
            <w:r w:rsidRPr="00A11FF7">
              <w:rPr>
                <w:sz w:val="18"/>
                <w:szCs w:val="18"/>
              </w:rPr>
              <w:t xml:space="preserve"> W/m*K) </w:t>
            </w:r>
            <w:r>
              <w:rPr>
                <w:sz w:val="18"/>
                <w:szCs w:val="18"/>
              </w:rPr>
              <w:t>20</w:t>
            </w:r>
            <w:r w:rsidRPr="00A11FF7">
              <w:rPr>
                <w:sz w:val="18"/>
                <w:szCs w:val="18"/>
              </w:rPr>
              <w:t>0mm (vai ekvivalents)</w:t>
            </w:r>
          </w:p>
        </w:tc>
        <w:tc>
          <w:tcPr>
            <w:tcW w:w="1542" w:type="dxa"/>
            <w:tcBorders>
              <w:top w:val="single" w:sz="4" w:space="0" w:color="000000"/>
              <w:left w:val="single" w:sz="4" w:space="0" w:color="000000"/>
              <w:bottom w:val="single" w:sz="4" w:space="0" w:color="000000"/>
              <w:right w:val="single" w:sz="4" w:space="0" w:color="000000"/>
            </w:tcBorders>
          </w:tcPr>
          <w:p w14:paraId="6FF1A7E3" w14:textId="77777777" w:rsidR="00D93210" w:rsidRPr="00900B1E" w:rsidRDefault="00D93210" w:rsidP="00277357">
            <w:pPr>
              <w:jc w:val="center"/>
              <w:rPr>
                <w:sz w:val="18"/>
              </w:rPr>
            </w:pPr>
            <w:proofErr w:type="spellStart"/>
            <w:r w:rsidRPr="00900B1E">
              <w:rPr>
                <w:sz w:val="18"/>
              </w:rPr>
              <w:t>λd</w:t>
            </w:r>
            <w:proofErr w:type="spellEnd"/>
            <w:r w:rsidRPr="00900B1E">
              <w:rPr>
                <w:sz w:val="18"/>
              </w:rPr>
              <w:t>=0,03</w:t>
            </w:r>
            <w:r>
              <w:rPr>
                <w:sz w:val="18"/>
              </w:rPr>
              <w:t>7</w:t>
            </w:r>
            <w:r w:rsidRPr="00900B1E">
              <w:rPr>
                <w:sz w:val="18"/>
              </w:rPr>
              <w:t xml:space="preserve"> W/m*K</w:t>
            </w:r>
          </w:p>
        </w:tc>
        <w:tc>
          <w:tcPr>
            <w:tcW w:w="1883" w:type="dxa"/>
            <w:tcBorders>
              <w:top w:val="single" w:sz="4" w:space="0" w:color="000000"/>
              <w:left w:val="single" w:sz="4" w:space="0" w:color="000000"/>
              <w:bottom w:val="single" w:sz="4" w:space="0" w:color="000000"/>
              <w:right w:val="single" w:sz="4" w:space="0" w:color="000000"/>
            </w:tcBorders>
          </w:tcPr>
          <w:p w14:paraId="24C29A64" w14:textId="77777777" w:rsidR="00D93210" w:rsidRPr="00014093" w:rsidRDefault="00D93210" w:rsidP="00277357">
            <w:pPr>
              <w:rPr>
                <w:sz w:val="18"/>
              </w:rPr>
            </w:pPr>
          </w:p>
        </w:tc>
        <w:tc>
          <w:tcPr>
            <w:tcW w:w="1542" w:type="dxa"/>
            <w:tcBorders>
              <w:top w:val="single" w:sz="4" w:space="0" w:color="000000"/>
              <w:left w:val="single" w:sz="4" w:space="0" w:color="000000"/>
              <w:bottom w:val="single" w:sz="4" w:space="0" w:color="000000"/>
              <w:right w:val="single" w:sz="4" w:space="0" w:color="000000"/>
            </w:tcBorders>
          </w:tcPr>
          <w:p w14:paraId="58A9A998" w14:textId="77777777" w:rsidR="00D93210" w:rsidRPr="00014093" w:rsidRDefault="00D93210" w:rsidP="00277357">
            <w:pPr>
              <w:rPr>
                <w:sz w:val="18"/>
              </w:rPr>
            </w:pPr>
          </w:p>
        </w:tc>
        <w:tc>
          <w:tcPr>
            <w:tcW w:w="1373" w:type="dxa"/>
            <w:tcBorders>
              <w:top w:val="single" w:sz="4" w:space="0" w:color="000000"/>
              <w:left w:val="single" w:sz="4" w:space="0" w:color="000000"/>
              <w:bottom w:val="single" w:sz="4" w:space="0" w:color="000000"/>
              <w:right w:val="single" w:sz="4" w:space="0" w:color="000000"/>
            </w:tcBorders>
          </w:tcPr>
          <w:p w14:paraId="7FDC200E" w14:textId="77777777" w:rsidR="00D93210" w:rsidRPr="00014093" w:rsidRDefault="00D93210" w:rsidP="00277357">
            <w:pPr>
              <w:rPr>
                <w:sz w:val="18"/>
              </w:rPr>
            </w:pPr>
          </w:p>
        </w:tc>
      </w:tr>
      <w:tr w:rsidR="00D93210" w:rsidRPr="00014093" w14:paraId="4B0907E4" w14:textId="77777777" w:rsidTr="00D93210">
        <w:trPr>
          <w:trHeight w:val="950"/>
        </w:trPr>
        <w:tc>
          <w:tcPr>
            <w:tcW w:w="429" w:type="dxa"/>
            <w:tcBorders>
              <w:top w:val="single" w:sz="4" w:space="0" w:color="000000"/>
              <w:left w:val="single" w:sz="4" w:space="0" w:color="000000"/>
              <w:bottom w:val="single" w:sz="4" w:space="0" w:color="000000"/>
              <w:right w:val="single" w:sz="4" w:space="0" w:color="000000"/>
            </w:tcBorders>
          </w:tcPr>
          <w:p w14:paraId="73B0E9C9" w14:textId="77777777" w:rsidR="00D93210" w:rsidRPr="003A5E6E" w:rsidRDefault="00D93210" w:rsidP="00277357">
            <w:pPr>
              <w:jc w:val="cente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6505A81F" w14:textId="77777777" w:rsidR="00D93210" w:rsidRPr="005C6F0C" w:rsidRDefault="00D93210" w:rsidP="00277357">
            <w:pPr>
              <w:jc w:val="center"/>
              <w:rPr>
                <w:sz w:val="18"/>
              </w:rPr>
            </w:pPr>
            <w:r w:rsidRPr="005C6F0C">
              <w:rPr>
                <w:sz w:val="18"/>
              </w:rPr>
              <w:t>Cokola siltināšana pa perimetru</w:t>
            </w:r>
          </w:p>
        </w:tc>
        <w:tc>
          <w:tcPr>
            <w:tcW w:w="2055" w:type="dxa"/>
            <w:tcBorders>
              <w:top w:val="single" w:sz="4" w:space="0" w:color="000000"/>
              <w:left w:val="single" w:sz="4" w:space="0" w:color="000000"/>
              <w:bottom w:val="single" w:sz="4" w:space="0" w:color="000000"/>
              <w:right w:val="single" w:sz="4" w:space="0" w:color="000000"/>
            </w:tcBorders>
          </w:tcPr>
          <w:p w14:paraId="250FA0E1" w14:textId="77777777" w:rsidR="00D93210" w:rsidRPr="00A11FF7" w:rsidRDefault="00D93210" w:rsidP="00277357">
            <w:pPr>
              <w:jc w:val="center"/>
              <w:rPr>
                <w:sz w:val="18"/>
              </w:rPr>
            </w:pPr>
            <w:proofErr w:type="spellStart"/>
            <w:r>
              <w:rPr>
                <w:sz w:val="18"/>
              </w:rPr>
              <w:t>P</w:t>
            </w:r>
            <w:r w:rsidRPr="00A11FF7">
              <w:rPr>
                <w:sz w:val="18"/>
              </w:rPr>
              <w:t>utupolistirols</w:t>
            </w:r>
            <w:proofErr w:type="spellEnd"/>
            <w:r w:rsidRPr="00A11FF7">
              <w:rPr>
                <w:sz w:val="18"/>
              </w:rPr>
              <w:t xml:space="preserve"> </w:t>
            </w:r>
            <w:proofErr w:type="spellStart"/>
            <w:r>
              <w:rPr>
                <w:sz w:val="18"/>
              </w:rPr>
              <w:t>Tenapors</w:t>
            </w:r>
            <w:proofErr w:type="spellEnd"/>
            <w:r>
              <w:rPr>
                <w:sz w:val="18"/>
              </w:rPr>
              <w:t xml:space="preserve"> </w:t>
            </w:r>
            <w:proofErr w:type="spellStart"/>
            <w:r>
              <w:rPr>
                <w:sz w:val="18"/>
              </w:rPr>
              <w:t>supra</w:t>
            </w:r>
            <w:proofErr w:type="spellEnd"/>
            <w:r>
              <w:rPr>
                <w:sz w:val="18"/>
              </w:rPr>
              <w:t xml:space="preserve"> EPS-120 </w:t>
            </w:r>
            <w:r w:rsidRPr="00A11FF7">
              <w:rPr>
                <w:sz w:val="18"/>
              </w:rPr>
              <w:t>1</w:t>
            </w:r>
            <w:r>
              <w:rPr>
                <w:sz w:val="18"/>
              </w:rPr>
              <w:t>5</w:t>
            </w:r>
            <w:r w:rsidRPr="00A11FF7">
              <w:rPr>
                <w:sz w:val="18"/>
              </w:rPr>
              <w:t>0mm (</w:t>
            </w:r>
            <w:proofErr w:type="spellStart"/>
            <w:r w:rsidRPr="00A11FF7">
              <w:rPr>
                <w:sz w:val="18"/>
              </w:rPr>
              <w:t>λd</w:t>
            </w:r>
            <w:proofErr w:type="spellEnd"/>
            <w:r w:rsidRPr="00A11FF7">
              <w:rPr>
                <w:sz w:val="18"/>
              </w:rPr>
              <w:t>=0,0</w:t>
            </w:r>
            <w:r>
              <w:rPr>
                <w:sz w:val="18"/>
              </w:rPr>
              <w:t>41</w:t>
            </w:r>
            <w:r w:rsidRPr="00A11FF7">
              <w:rPr>
                <w:sz w:val="18"/>
              </w:rPr>
              <w:t xml:space="preserve"> W/m*K) (vai ekvivalents)</w:t>
            </w:r>
          </w:p>
        </w:tc>
        <w:tc>
          <w:tcPr>
            <w:tcW w:w="1542" w:type="dxa"/>
            <w:tcBorders>
              <w:top w:val="single" w:sz="4" w:space="0" w:color="000000"/>
              <w:left w:val="single" w:sz="4" w:space="0" w:color="000000"/>
              <w:bottom w:val="single" w:sz="4" w:space="0" w:color="000000"/>
              <w:right w:val="single" w:sz="4" w:space="0" w:color="000000"/>
            </w:tcBorders>
          </w:tcPr>
          <w:p w14:paraId="639B95A1" w14:textId="77777777" w:rsidR="00D93210" w:rsidRPr="00900B1E" w:rsidRDefault="00D93210" w:rsidP="00277357">
            <w:pPr>
              <w:jc w:val="center"/>
              <w:rPr>
                <w:sz w:val="18"/>
              </w:rPr>
            </w:pPr>
            <w:proofErr w:type="spellStart"/>
            <w:r w:rsidRPr="00900B1E">
              <w:rPr>
                <w:sz w:val="18"/>
              </w:rPr>
              <w:t>λd</w:t>
            </w:r>
            <w:proofErr w:type="spellEnd"/>
            <w:r w:rsidRPr="00900B1E">
              <w:rPr>
                <w:sz w:val="18"/>
              </w:rPr>
              <w:t>=0,0</w:t>
            </w:r>
            <w:r>
              <w:rPr>
                <w:sz w:val="18"/>
              </w:rPr>
              <w:t>41</w:t>
            </w:r>
            <w:r w:rsidRPr="00900B1E">
              <w:rPr>
                <w:sz w:val="18"/>
              </w:rPr>
              <w:t xml:space="preserve"> W/m*K</w:t>
            </w:r>
          </w:p>
        </w:tc>
        <w:tc>
          <w:tcPr>
            <w:tcW w:w="1883" w:type="dxa"/>
            <w:tcBorders>
              <w:top w:val="single" w:sz="4" w:space="0" w:color="000000"/>
              <w:left w:val="single" w:sz="4" w:space="0" w:color="000000"/>
              <w:bottom w:val="single" w:sz="4" w:space="0" w:color="000000"/>
              <w:right w:val="single" w:sz="4" w:space="0" w:color="000000"/>
            </w:tcBorders>
          </w:tcPr>
          <w:p w14:paraId="62C81CAD" w14:textId="77777777" w:rsidR="00D93210" w:rsidRPr="00014093" w:rsidRDefault="00D93210" w:rsidP="00277357">
            <w:pPr>
              <w:rPr>
                <w:sz w:val="18"/>
              </w:rPr>
            </w:pPr>
          </w:p>
        </w:tc>
        <w:tc>
          <w:tcPr>
            <w:tcW w:w="1542" w:type="dxa"/>
            <w:tcBorders>
              <w:top w:val="single" w:sz="4" w:space="0" w:color="000000"/>
              <w:left w:val="single" w:sz="4" w:space="0" w:color="000000"/>
              <w:bottom w:val="single" w:sz="4" w:space="0" w:color="000000"/>
              <w:right w:val="single" w:sz="4" w:space="0" w:color="000000"/>
            </w:tcBorders>
          </w:tcPr>
          <w:p w14:paraId="3200F4DC" w14:textId="77777777" w:rsidR="00D93210" w:rsidRPr="00014093" w:rsidRDefault="00D93210" w:rsidP="00277357">
            <w:pPr>
              <w:rPr>
                <w:sz w:val="18"/>
              </w:rPr>
            </w:pPr>
          </w:p>
        </w:tc>
        <w:tc>
          <w:tcPr>
            <w:tcW w:w="1373" w:type="dxa"/>
            <w:tcBorders>
              <w:top w:val="single" w:sz="4" w:space="0" w:color="000000"/>
              <w:left w:val="single" w:sz="4" w:space="0" w:color="000000"/>
              <w:bottom w:val="single" w:sz="4" w:space="0" w:color="000000"/>
              <w:right w:val="single" w:sz="4" w:space="0" w:color="000000"/>
            </w:tcBorders>
          </w:tcPr>
          <w:p w14:paraId="69BE77DB" w14:textId="77777777" w:rsidR="00D93210" w:rsidRPr="00014093" w:rsidRDefault="00D93210" w:rsidP="00277357">
            <w:pPr>
              <w:rPr>
                <w:sz w:val="18"/>
              </w:rPr>
            </w:pPr>
          </w:p>
        </w:tc>
      </w:tr>
      <w:tr w:rsidR="00D93210" w:rsidRPr="00014093" w14:paraId="1EB4FA34" w14:textId="77777777" w:rsidTr="00D93210">
        <w:trPr>
          <w:trHeight w:val="950"/>
        </w:trPr>
        <w:tc>
          <w:tcPr>
            <w:tcW w:w="429" w:type="dxa"/>
            <w:tcBorders>
              <w:top w:val="single" w:sz="4" w:space="0" w:color="000000"/>
              <w:left w:val="single" w:sz="4" w:space="0" w:color="000000"/>
              <w:bottom w:val="single" w:sz="4" w:space="0" w:color="000000"/>
              <w:right w:val="single" w:sz="4" w:space="0" w:color="000000"/>
            </w:tcBorders>
          </w:tcPr>
          <w:p w14:paraId="34808EEB" w14:textId="77777777" w:rsidR="00D93210" w:rsidRPr="003A5E6E" w:rsidRDefault="00D93210" w:rsidP="00277357">
            <w:pPr>
              <w:jc w:val="cente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42F7A616" w14:textId="77777777" w:rsidR="00D93210" w:rsidRPr="00900B1E" w:rsidRDefault="00D93210" w:rsidP="00277357">
            <w:pPr>
              <w:jc w:val="center"/>
              <w:rPr>
                <w:sz w:val="18"/>
              </w:rPr>
            </w:pPr>
            <w:r w:rsidRPr="00900B1E">
              <w:rPr>
                <w:sz w:val="18"/>
              </w:rPr>
              <w:t>Pagraba pārseguma siltināšana</w:t>
            </w:r>
          </w:p>
        </w:tc>
        <w:tc>
          <w:tcPr>
            <w:tcW w:w="2055" w:type="dxa"/>
            <w:tcBorders>
              <w:top w:val="single" w:sz="4" w:space="0" w:color="000000"/>
              <w:left w:val="single" w:sz="4" w:space="0" w:color="000000"/>
              <w:bottom w:val="single" w:sz="4" w:space="0" w:color="000000"/>
              <w:right w:val="single" w:sz="4" w:space="0" w:color="000000"/>
            </w:tcBorders>
          </w:tcPr>
          <w:p w14:paraId="31AB763B" w14:textId="77777777" w:rsidR="00D93210" w:rsidRPr="00A11FF7" w:rsidRDefault="00D93210" w:rsidP="00277357">
            <w:pPr>
              <w:jc w:val="center"/>
              <w:rPr>
                <w:sz w:val="18"/>
              </w:rPr>
            </w:pPr>
            <w:r>
              <w:rPr>
                <w:sz w:val="18"/>
                <w:szCs w:val="18"/>
              </w:rPr>
              <w:t>Minerāl</w:t>
            </w:r>
            <w:r w:rsidRPr="00A11FF7">
              <w:rPr>
                <w:sz w:val="18"/>
                <w:szCs w:val="18"/>
              </w:rPr>
              <w:t xml:space="preserve">vate </w:t>
            </w:r>
            <w:r>
              <w:rPr>
                <w:sz w:val="18"/>
                <w:szCs w:val="18"/>
              </w:rPr>
              <w:t xml:space="preserve"> ISOVER F30 </w:t>
            </w:r>
            <w:r w:rsidRPr="00A11FF7">
              <w:rPr>
                <w:sz w:val="18"/>
                <w:szCs w:val="18"/>
              </w:rPr>
              <w:t>(</w:t>
            </w:r>
            <w:proofErr w:type="spellStart"/>
            <w:r w:rsidRPr="00A11FF7">
              <w:rPr>
                <w:sz w:val="18"/>
                <w:szCs w:val="18"/>
              </w:rPr>
              <w:t>λd</w:t>
            </w:r>
            <w:proofErr w:type="spellEnd"/>
            <w:r w:rsidRPr="00A11FF7">
              <w:rPr>
                <w:sz w:val="18"/>
                <w:szCs w:val="18"/>
              </w:rPr>
              <w:t>=0,03</w:t>
            </w:r>
            <w:r>
              <w:rPr>
                <w:sz w:val="18"/>
                <w:szCs w:val="18"/>
              </w:rPr>
              <w:t>7</w:t>
            </w:r>
            <w:r w:rsidRPr="00A11FF7">
              <w:rPr>
                <w:sz w:val="18"/>
                <w:szCs w:val="18"/>
              </w:rPr>
              <w:t xml:space="preserve"> W/m*K) </w:t>
            </w:r>
            <w:r>
              <w:rPr>
                <w:sz w:val="18"/>
                <w:szCs w:val="18"/>
              </w:rPr>
              <w:t>10</w:t>
            </w:r>
            <w:r w:rsidRPr="00A11FF7">
              <w:rPr>
                <w:sz w:val="18"/>
                <w:szCs w:val="18"/>
              </w:rPr>
              <w:t>0mm (vai ekvivalents)</w:t>
            </w:r>
          </w:p>
        </w:tc>
        <w:tc>
          <w:tcPr>
            <w:tcW w:w="1542" w:type="dxa"/>
            <w:tcBorders>
              <w:top w:val="single" w:sz="4" w:space="0" w:color="000000"/>
              <w:left w:val="single" w:sz="4" w:space="0" w:color="000000"/>
              <w:bottom w:val="single" w:sz="4" w:space="0" w:color="000000"/>
              <w:right w:val="single" w:sz="4" w:space="0" w:color="000000"/>
            </w:tcBorders>
          </w:tcPr>
          <w:p w14:paraId="19E37FEA" w14:textId="77777777" w:rsidR="00D93210" w:rsidRPr="00900B1E" w:rsidRDefault="00D93210" w:rsidP="00277357">
            <w:pPr>
              <w:jc w:val="center"/>
              <w:rPr>
                <w:sz w:val="18"/>
              </w:rPr>
            </w:pPr>
            <w:proofErr w:type="spellStart"/>
            <w:r w:rsidRPr="00900B1E">
              <w:rPr>
                <w:sz w:val="18"/>
              </w:rPr>
              <w:t>λd</w:t>
            </w:r>
            <w:proofErr w:type="spellEnd"/>
            <w:r w:rsidRPr="00900B1E">
              <w:rPr>
                <w:sz w:val="18"/>
              </w:rPr>
              <w:t>=0,03</w:t>
            </w:r>
            <w:r>
              <w:rPr>
                <w:sz w:val="18"/>
              </w:rPr>
              <w:t>7</w:t>
            </w:r>
            <w:r w:rsidRPr="00900B1E">
              <w:rPr>
                <w:sz w:val="18"/>
              </w:rPr>
              <w:t xml:space="preserve"> W/m*K</w:t>
            </w:r>
          </w:p>
        </w:tc>
        <w:tc>
          <w:tcPr>
            <w:tcW w:w="1883" w:type="dxa"/>
            <w:tcBorders>
              <w:top w:val="single" w:sz="4" w:space="0" w:color="000000"/>
              <w:left w:val="single" w:sz="4" w:space="0" w:color="000000"/>
              <w:bottom w:val="single" w:sz="4" w:space="0" w:color="000000"/>
              <w:right w:val="single" w:sz="4" w:space="0" w:color="000000"/>
            </w:tcBorders>
          </w:tcPr>
          <w:p w14:paraId="47AEFC9D" w14:textId="77777777" w:rsidR="00D93210" w:rsidRPr="00014093" w:rsidRDefault="00D93210" w:rsidP="00277357">
            <w:pPr>
              <w:rPr>
                <w:sz w:val="18"/>
              </w:rPr>
            </w:pPr>
          </w:p>
        </w:tc>
        <w:tc>
          <w:tcPr>
            <w:tcW w:w="1542" w:type="dxa"/>
            <w:tcBorders>
              <w:top w:val="single" w:sz="4" w:space="0" w:color="000000"/>
              <w:left w:val="single" w:sz="4" w:space="0" w:color="000000"/>
              <w:bottom w:val="single" w:sz="4" w:space="0" w:color="000000"/>
              <w:right w:val="single" w:sz="4" w:space="0" w:color="000000"/>
            </w:tcBorders>
          </w:tcPr>
          <w:p w14:paraId="1F1DED40" w14:textId="77777777" w:rsidR="00D93210" w:rsidRPr="00014093" w:rsidRDefault="00D93210" w:rsidP="00277357">
            <w:pPr>
              <w:rPr>
                <w:sz w:val="18"/>
              </w:rPr>
            </w:pPr>
          </w:p>
        </w:tc>
        <w:tc>
          <w:tcPr>
            <w:tcW w:w="1373" w:type="dxa"/>
            <w:tcBorders>
              <w:top w:val="single" w:sz="4" w:space="0" w:color="000000"/>
              <w:left w:val="single" w:sz="4" w:space="0" w:color="000000"/>
              <w:bottom w:val="single" w:sz="4" w:space="0" w:color="000000"/>
              <w:right w:val="single" w:sz="4" w:space="0" w:color="000000"/>
            </w:tcBorders>
          </w:tcPr>
          <w:p w14:paraId="5A237E66" w14:textId="77777777" w:rsidR="00D93210" w:rsidRPr="00014093" w:rsidRDefault="00D93210" w:rsidP="00277357">
            <w:pPr>
              <w:rPr>
                <w:sz w:val="18"/>
              </w:rPr>
            </w:pPr>
          </w:p>
        </w:tc>
      </w:tr>
      <w:tr w:rsidR="00D93210" w:rsidRPr="00014093" w14:paraId="7DFCEAE4" w14:textId="77777777" w:rsidTr="00D93210">
        <w:trPr>
          <w:trHeight w:val="282"/>
        </w:trPr>
        <w:tc>
          <w:tcPr>
            <w:tcW w:w="9009" w:type="dxa"/>
            <w:gridSpan w:val="6"/>
            <w:tcBorders>
              <w:top w:val="single" w:sz="4" w:space="0" w:color="000000"/>
              <w:left w:val="single" w:sz="4" w:space="0" w:color="000000"/>
              <w:bottom w:val="single" w:sz="4" w:space="0" w:color="000000"/>
              <w:right w:val="single" w:sz="4" w:space="0" w:color="000000"/>
            </w:tcBorders>
          </w:tcPr>
          <w:p w14:paraId="1FEF6CFE" w14:textId="77777777" w:rsidR="00D93210" w:rsidRPr="00014093" w:rsidRDefault="00D93210" w:rsidP="00277357">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3F35066B" w14:textId="77777777" w:rsidR="00D93210" w:rsidRPr="00014093" w:rsidRDefault="00D93210" w:rsidP="00277357">
            <w:pPr>
              <w:rPr>
                <w:b/>
                <w:sz w:val="18"/>
                <w:szCs w:val="22"/>
              </w:rPr>
            </w:pPr>
          </w:p>
        </w:tc>
        <w:tc>
          <w:tcPr>
            <w:tcW w:w="1373" w:type="dxa"/>
            <w:tcBorders>
              <w:top w:val="single" w:sz="4" w:space="0" w:color="000000"/>
              <w:left w:val="single" w:sz="4" w:space="0" w:color="000000"/>
              <w:bottom w:val="single" w:sz="4" w:space="0" w:color="000000"/>
              <w:right w:val="single" w:sz="4" w:space="0" w:color="000000"/>
            </w:tcBorders>
          </w:tcPr>
          <w:p w14:paraId="70440EE9" w14:textId="77777777" w:rsidR="00D93210" w:rsidRPr="00014093" w:rsidRDefault="00D93210" w:rsidP="00277357">
            <w:pPr>
              <w:rPr>
                <w:sz w:val="22"/>
                <w:szCs w:val="22"/>
              </w:rPr>
            </w:pPr>
          </w:p>
        </w:tc>
      </w:tr>
    </w:tbl>
    <w:p w14:paraId="6ACC1C8B" w14:textId="77777777" w:rsidR="00D93210" w:rsidRPr="00014093" w:rsidRDefault="00D93210" w:rsidP="00D93210">
      <w:pPr>
        <w:widowControl w:val="0"/>
        <w:tabs>
          <w:tab w:val="center" w:pos="4394"/>
          <w:tab w:val="left" w:pos="6450"/>
        </w:tabs>
        <w:rPr>
          <w:rFonts w:eastAsia="Calibri" w:cs="Calibri"/>
          <w:caps/>
          <w:sz w:val="18"/>
          <w:szCs w:val="22"/>
        </w:rPr>
      </w:pPr>
    </w:p>
    <w:p w14:paraId="336FFA1B" w14:textId="77777777" w:rsidR="00D93210" w:rsidRPr="00014093" w:rsidRDefault="00D93210" w:rsidP="00D93210">
      <w:pPr>
        <w:widowControl w:val="0"/>
        <w:tabs>
          <w:tab w:val="center" w:pos="4394"/>
          <w:tab w:val="left" w:pos="6450"/>
        </w:tabs>
        <w:ind w:right="-1261"/>
      </w:pPr>
    </w:p>
    <w:tbl>
      <w:tblPr>
        <w:tblW w:w="10397" w:type="dxa"/>
        <w:tblInd w:w="-634" w:type="dxa"/>
        <w:tblLook w:val="0000" w:firstRow="0" w:lastRow="0" w:firstColumn="0" w:lastColumn="0" w:noHBand="0" w:noVBand="0"/>
      </w:tblPr>
      <w:tblGrid>
        <w:gridCol w:w="428"/>
        <w:gridCol w:w="1560"/>
        <w:gridCol w:w="2058"/>
        <w:gridCol w:w="1544"/>
        <w:gridCol w:w="1886"/>
        <w:gridCol w:w="1546"/>
        <w:gridCol w:w="1375"/>
      </w:tblGrid>
      <w:tr w:rsidR="00D93210" w:rsidRPr="00014093" w14:paraId="482C6B75" w14:textId="77777777" w:rsidTr="00D93210">
        <w:trPr>
          <w:trHeight w:val="552"/>
        </w:trPr>
        <w:tc>
          <w:tcPr>
            <w:tcW w:w="428" w:type="dxa"/>
            <w:tcBorders>
              <w:top w:val="single" w:sz="4" w:space="0" w:color="000000"/>
              <w:left w:val="single" w:sz="4" w:space="0" w:color="000000"/>
              <w:bottom w:val="single" w:sz="4" w:space="0" w:color="000000"/>
              <w:right w:val="single" w:sz="4" w:space="0" w:color="000000"/>
            </w:tcBorders>
          </w:tcPr>
          <w:p w14:paraId="69DAB027" w14:textId="77777777" w:rsidR="00D93210" w:rsidRPr="00014093" w:rsidRDefault="00D93210" w:rsidP="00277357">
            <w:pPr>
              <w:jc w:val="center"/>
              <w:rPr>
                <w:sz w:val="18"/>
              </w:rPr>
            </w:pPr>
            <w:bookmarkStart w:id="5" w:name="_GoBack"/>
            <w:bookmarkEnd w:id="5"/>
          </w:p>
        </w:tc>
        <w:tc>
          <w:tcPr>
            <w:tcW w:w="1560" w:type="dxa"/>
            <w:tcBorders>
              <w:top w:val="single" w:sz="4" w:space="0" w:color="000000"/>
              <w:left w:val="single" w:sz="4" w:space="0" w:color="000000"/>
              <w:bottom w:val="single" w:sz="4" w:space="0" w:color="000000"/>
              <w:right w:val="single" w:sz="4" w:space="0" w:color="000000"/>
            </w:tcBorders>
          </w:tcPr>
          <w:p w14:paraId="05A4B9EA" w14:textId="77777777" w:rsidR="00D93210" w:rsidRPr="00900B1E" w:rsidRDefault="00D93210" w:rsidP="00277357">
            <w:pPr>
              <w:jc w:val="center"/>
              <w:rPr>
                <w:sz w:val="18"/>
              </w:rPr>
            </w:pPr>
            <w:r w:rsidRPr="00900B1E">
              <w:rPr>
                <w:sz w:val="18"/>
              </w:rPr>
              <w:t xml:space="preserve">Logu montāža </w:t>
            </w:r>
          </w:p>
        </w:tc>
        <w:tc>
          <w:tcPr>
            <w:tcW w:w="2058" w:type="dxa"/>
            <w:tcBorders>
              <w:top w:val="single" w:sz="4" w:space="0" w:color="000000"/>
              <w:left w:val="single" w:sz="4" w:space="0" w:color="000000"/>
              <w:bottom w:val="single" w:sz="4" w:space="0" w:color="000000"/>
              <w:right w:val="single" w:sz="4" w:space="0" w:color="000000"/>
            </w:tcBorders>
          </w:tcPr>
          <w:p w14:paraId="1B7CEF25" w14:textId="77777777" w:rsidR="00D93210" w:rsidRPr="00900B1E" w:rsidRDefault="00D93210" w:rsidP="00277357">
            <w:pPr>
              <w:jc w:val="center"/>
              <w:rPr>
                <w:sz w:val="18"/>
              </w:rPr>
            </w:pPr>
            <w:r w:rsidRPr="00900B1E">
              <w:rPr>
                <w:sz w:val="18"/>
              </w:rPr>
              <w:t>Logi PVC rāmjos (vai ekvivalents) U=1,</w:t>
            </w:r>
            <w:r>
              <w:rPr>
                <w:sz w:val="18"/>
              </w:rPr>
              <w:t>1</w:t>
            </w:r>
            <w:r w:rsidRPr="00900B1E">
              <w:rPr>
                <w:sz w:val="18"/>
              </w:rPr>
              <w:t xml:space="preserve"> W/m2K</w:t>
            </w:r>
          </w:p>
        </w:tc>
        <w:tc>
          <w:tcPr>
            <w:tcW w:w="1544" w:type="dxa"/>
            <w:tcBorders>
              <w:top w:val="single" w:sz="4" w:space="0" w:color="000000"/>
              <w:left w:val="single" w:sz="4" w:space="0" w:color="000000"/>
              <w:bottom w:val="single" w:sz="4" w:space="0" w:color="000000"/>
              <w:right w:val="single" w:sz="4" w:space="0" w:color="000000"/>
            </w:tcBorders>
          </w:tcPr>
          <w:p w14:paraId="22EF2D91" w14:textId="77777777" w:rsidR="00D93210" w:rsidRPr="00014093" w:rsidRDefault="00D93210" w:rsidP="00277357">
            <w:pPr>
              <w:jc w:val="center"/>
              <w:rPr>
                <w:sz w:val="18"/>
              </w:rPr>
            </w:pPr>
            <w:r w:rsidRPr="00014093">
              <w:rPr>
                <w:sz w:val="18"/>
              </w:rPr>
              <w:t>U=1,</w:t>
            </w:r>
            <w:r>
              <w:rPr>
                <w:sz w:val="18"/>
              </w:rPr>
              <w:t>1</w:t>
            </w:r>
            <w:r w:rsidRPr="00014093">
              <w:rPr>
                <w:sz w:val="18"/>
              </w:rPr>
              <w:t xml:space="preserve"> W/(m²K)</w:t>
            </w:r>
          </w:p>
        </w:tc>
        <w:tc>
          <w:tcPr>
            <w:tcW w:w="1886" w:type="dxa"/>
            <w:tcBorders>
              <w:top w:val="single" w:sz="4" w:space="0" w:color="000000"/>
              <w:left w:val="single" w:sz="4" w:space="0" w:color="000000"/>
              <w:bottom w:val="single" w:sz="4" w:space="0" w:color="000000"/>
              <w:right w:val="single" w:sz="4" w:space="0" w:color="000000"/>
            </w:tcBorders>
          </w:tcPr>
          <w:p w14:paraId="4CB3E652" w14:textId="77777777" w:rsidR="00D93210" w:rsidRPr="00014093" w:rsidRDefault="00D93210" w:rsidP="00277357">
            <w:pPr>
              <w:rPr>
                <w:sz w:val="18"/>
              </w:rPr>
            </w:pPr>
          </w:p>
          <w:p w14:paraId="2C97BF0B" w14:textId="77777777" w:rsidR="00D93210" w:rsidRPr="00014093" w:rsidRDefault="00D93210" w:rsidP="00277357">
            <w:pPr>
              <w:rPr>
                <w:sz w:val="18"/>
              </w:rPr>
            </w:pPr>
          </w:p>
        </w:tc>
        <w:tc>
          <w:tcPr>
            <w:tcW w:w="1544" w:type="dxa"/>
            <w:tcBorders>
              <w:top w:val="single" w:sz="4" w:space="0" w:color="000000"/>
              <w:left w:val="single" w:sz="4" w:space="0" w:color="000000"/>
              <w:bottom w:val="single" w:sz="4" w:space="0" w:color="000000"/>
              <w:right w:val="single" w:sz="4" w:space="0" w:color="000000"/>
            </w:tcBorders>
          </w:tcPr>
          <w:p w14:paraId="5488C803" w14:textId="77777777" w:rsidR="00D93210" w:rsidRPr="00014093" w:rsidRDefault="00D93210" w:rsidP="00277357">
            <w:pPr>
              <w:rPr>
                <w:sz w:val="18"/>
              </w:rPr>
            </w:pPr>
          </w:p>
          <w:p w14:paraId="1E6DEBB7" w14:textId="77777777" w:rsidR="00D93210" w:rsidRPr="00014093" w:rsidRDefault="00D93210" w:rsidP="00277357">
            <w:pPr>
              <w:rPr>
                <w:sz w:val="18"/>
              </w:rPr>
            </w:pPr>
          </w:p>
        </w:tc>
        <w:tc>
          <w:tcPr>
            <w:tcW w:w="1375" w:type="dxa"/>
            <w:tcBorders>
              <w:top w:val="single" w:sz="4" w:space="0" w:color="000000"/>
              <w:left w:val="single" w:sz="4" w:space="0" w:color="000000"/>
              <w:bottom w:val="single" w:sz="4" w:space="0" w:color="000000"/>
              <w:right w:val="single" w:sz="4" w:space="0" w:color="000000"/>
            </w:tcBorders>
          </w:tcPr>
          <w:p w14:paraId="79F89009" w14:textId="77777777" w:rsidR="00D93210" w:rsidRPr="00014093" w:rsidRDefault="00D93210" w:rsidP="00277357">
            <w:pPr>
              <w:rPr>
                <w:sz w:val="18"/>
              </w:rPr>
            </w:pPr>
          </w:p>
          <w:p w14:paraId="4FBAB130" w14:textId="77777777" w:rsidR="00D93210" w:rsidRPr="00014093" w:rsidRDefault="00D93210" w:rsidP="00277357">
            <w:pPr>
              <w:rPr>
                <w:sz w:val="18"/>
              </w:rPr>
            </w:pPr>
          </w:p>
        </w:tc>
      </w:tr>
      <w:tr w:rsidR="00D93210" w14:paraId="2B65403B" w14:textId="77777777" w:rsidTr="00D93210">
        <w:trPr>
          <w:trHeight w:val="458"/>
        </w:trPr>
        <w:tc>
          <w:tcPr>
            <w:tcW w:w="428" w:type="dxa"/>
            <w:tcBorders>
              <w:top w:val="single" w:sz="4" w:space="0" w:color="000000"/>
              <w:left w:val="single" w:sz="4" w:space="0" w:color="000000"/>
              <w:bottom w:val="single" w:sz="4" w:space="0" w:color="000000"/>
              <w:right w:val="single" w:sz="4" w:space="0" w:color="000000"/>
            </w:tcBorders>
          </w:tcPr>
          <w:p w14:paraId="6B234C5B" w14:textId="77777777" w:rsidR="00D93210" w:rsidRPr="00014093" w:rsidRDefault="00D93210" w:rsidP="00277357">
            <w:pPr>
              <w:jc w:val="center"/>
              <w:rPr>
                <w:sz w:val="18"/>
              </w:rPr>
            </w:pPr>
          </w:p>
        </w:tc>
        <w:tc>
          <w:tcPr>
            <w:tcW w:w="1560" w:type="dxa"/>
            <w:tcBorders>
              <w:top w:val="single" w:sz="4" w:space="0" w:color="000000"/>
              <w:left w:val="single" w:sz="4" w:space="0" w:color="000000"/>
              <w:bottom w:val="single" w:sz="4" w:space="0" w:color="000000"/>
              <w:right w:val="single" w:sz="4" w:space="0" w:color="000000"/>
            </w:tcBorders>
          </w:tcPr>
          <w:p w14:paraId="44352BA1" w14:textId="77777777" w:rsidR="00D93210" w:rsidRPr="00900B1E" w:rsidRDefault="00D93210" w:rsidP="00277357">
            <w:pPr>
              <w:jc w:val="center"/>
              <w:rPr>
                <w:sz w:val="18"/>
              </w:rPr>
            </w:pPr>
            <w:r>
              <w:rPr>
                <w:sz w:val="18"/>
              </w:rPr>
              <w:t>Durvju montāža</w:t>
            </w:r>
          </w:p>
        </w:tc>
        <w:tc>
          <w:tcPr>
            <w:tcW w:w="2058" w:type="dxa"/>
            <w:tcBorders>
              <w:top w:val="single" w:sz="4" w:space="0" w:color="000000"/>
              <w:left w:val="single" w:sz="4" w:space="0" w:color="000000"/>
              <w:bottom w:val="single" w:sz="4" w:space="0" w:color="000000"/>
              <w:right w:val="single" w:sz="4" w:space="0" w:color="000000"/>
            </w:tcBorders>
          </w:tcPr>
          <w:p w14:paraId="46D7A0F8" w14:textId="77777777" w:rsidR="00D93210" w:rsidRPr="00900B1E" w:rsidRDefault="00D93210" w:rsidP="00277357">
            <w:pPr>
              <w:jc w:val="center"/>
              <w:rPr>
                <w:sz w:val="18"/>
              </w:rPr>
            </w:pPr>
            <w:r>
              <w:rPr>
                <w:sz w:val="18"/>
              </w:rPr>
              <w:t>Tērauda un koka durvju bloku uzstādīšana</w:t>
            </w:r>
            <w:r w:rsidRPr="00900B1E">
              <w:rPr>
                <w:sz w:val="18"/>
              </w:rPr>
              <w:t xml:space="preserve"> (vai ekvivalents) </w:t>
            </w:r>
            <w:r w:rsidRPr="007432EC">
              <w:rPr>
                <w:sz w:val="18"/>
              </w:rPr>
              <w:t>U≤1.</w:t>
            </w:r>
            <w:r>
              <w:rPr>
                <w:sz w:val="18"/>
              </w:rPr>
              <w:t xml:space="preserve">6 </w:t>
            </w:r>
            <w:r w:rsidRPr="00900B1E">
              <w:rPr>
                <w:sz w:val="18"/>
              </w:rPr>
              <w:t>W/m2K</w:t>
            </w:r>
          </w:p>
        </w:tc>
        <w:tc>
          <w:tcPr>
            <w:tcW w:w="1544" w:type="dxa"/>
            <w:tcBorders>
              <w:top w:val="single" w:sz="4" w:space="0" w:color="000000"/>
              <w:left w:val="single" w:sz="4" w:space="0" w:color="000000"/>
              <w:bottom w:val="single" w:sz="4" w:space="0" w:color="000000"/>
              <w:right w:val="single" w:sz="4" w:space="0" w:color="000000"/>
            </w:tcBorders>
          </w:tcPr>
          <w:p w14:paraId="59472FFF" w14:textId="77777777" w:rsidR="00D93210" w:rsidRPr="00014093" w:rsidRDefault="00D93210" w:rsidP="00277357">
            <w:pPr>
              <w:jc w:val="center"/>
              <w:rPr>
                <w:sz w:val="18"/>
              </w:rPr>
            </w:pPr>
            <w:r w:rsidRPr="007432EC">
              <w:rPr>
                <w:sz w:val="18"/>
              </w:rPr>
              <w:t>U≤1.</w:t>
            </w:r>
            <w:r>
              <w:rPr>
                <w:sz w:val="18"/>
              </w:rPr>
              <w:t xml:space="preserve">6 </w:t>
            </w:r>
            <w:r w:rsidRPr="00014093">
              <w:rPr>
                <w:sz w:val="18"/>
              </w:rPr>
              <w:t>W/(m²K)</w:t>
            </w:r>
          </w:p>
        </w:tc>
        <w:tc>
          <w:tcPr>
            <w:tcW w:w="1886" w:type="dxa"/>
            <w:tcBorders>
              <w:top w:val="single" w:sz="4" w:space="0" w:color="000000"/>
              <w:left w:val="single" w:sz="4" w:space="0" w:color="000000"/>
              <w:bottom w:val="single" w:sz="4" w:space="0" w:color="000000"/>
              <w:right w:val="single" w:sz="4" w:space="0" w:color="000000"/>
            </w:tcBorders>
          </w:tcPr>
          <w:p w14:paraId="1B0924AD" w14:textId="77777777" w:rsidR="00D93210" w:rsidRDefault="00D93210" w:rsidP="00277357">
            <w:pPr>
              <w:rPr>
                <w:sz w:val="18"/>
              </w:rPr>
            </w:pPr>
          </w:p>
        </w:tc>
        <w:tc>
          <w:tcPr>
            <w:tcW w:w="1544" w:type="dxa"/>
            <w:tcBorders>
              <w:top w:val="single" w:sz="4" w:space="0" w:color="000000"/>
              <w:left w:val="single" w:sz="4" w:space="0" w:color="000000"/>
              <w:bottom w:val="single" w:sz="4" w:space="0" w:color="000000"/>
              <w:right w:val="single" w:sz="4" w:space="0" w:color="000000"/>
            </w:tcBorders>
          </w:tcPr>
          <w:p w14:paraId="48D0CEEC" w14:textId="77777777" w:rsidR="00D93210" w:rsidRDefault="00D93210" w:rsidP="00277357">
            <w:pPr>
              <w:rPr>
                <w:sz w:val="18"/>
              </w:rPr>
            </w:pPr>
          </w:p>
        </w:tc>
        <w:tc>
          <w:tcPr>
            <w:tcW w:w="1375" w:type="dxa"/>
            <w:tcBorders>
              <w:top w:val="single" w:sz="4" w:space="0" w:color="000000"/>
              <w:left w:val="single" w:sz="4" w:space="0" w:color="000000"/>
              <w:bottom w:val="single" w:sz="4" w:space="0" w:color="000000"/>
              <w:right w:val="single" w:sz="4" w:space="0" w:color="000000"/>
            </w:tcBorders>
          </w:tcPr>
          <w:p w14:paraId="0D9F17EB" w14:textId="77777777" w:rsidR="00D93210" w:rsidRDefault="00D93210" w:rsidP="00277357">
            <w:pPr>
              <w:rPr>
                <w:sz w:val="18"/>
              </w:rPr>
            </w:pPr>
          </w:p>
        </w:tc>
      </w:tr>
      <w:tr w:rsidR="00D93210" w14:paraId="1438A1A2" w14:textId="77777777" w:rsidTr="00D93210">
        <w:trPr>
          <w:trHeight w:val="268"/>
        </w:trPr>
        <w:tc>
          <w:tcPr>
            <w:tcW w:w="9022" w:type="dxa"/>
            <w:gridSpan w:val="6"/>
            <w:tcBorders>
              <w:top w:val="single" w:sz="4" w:space="0" w:color="000000"/>
              <w:left w:val="single" w:sz="4" w:space="0" w:color="000000"/>
              <w:bottom w:val="single" w:sz="4" w:space="0" w:color="000000"/>
              <w:right w:val="single" w:sz="4" w:space="0" w:color="000000"/>
            </w:tcBorders>
          </w:tcPr>
          <w:p w14:paraId="665DD134" w14:textId="77777777" w:rsidR="00D93210" w:rsidRDefault="00D93210" w:rsidP="00277357">
            <w:pPr>
              <w:rPr>
                <w:b/>
                <w:sz w:val="18"/>
                <w:szCs w:val="22"/>
              </w:rPr>
            </w:pPr>
            <w:bookmarkStart w:id="6" w:name="_Hlk486949478"/>
            <w:r>
              <w:rPr>
                <w:b/>
                <w:sz w:val="18"/>
              </w:rPr>
              <w:t xml:space="preserve">Vidējais piedāvāto konstruktīvo elementu </w:t>
            </w:r>
            <w:proofErr w:type="spellStart"/>
            <w:r>
              <w:rPr>
                <w:b/>
                <w:sz w:val="18"/>
              </w:rPr>
              <w:t>siltumnoturības</w:t>
            </w:r>
            <w:proofErr w:type="spellEnd"/>
            <w:r>
              <w:rPr>
                <w:b/>
                <w:sz w:val="18"/>
              </w:rPr>
              <w:t xml:space="preserve"> parametru procentuālais uzlabojums</w:t>
            </w:r>
          </w:p>
        </w:tc>
        <w:tc>
          <w:tcPr>
            <w:tcW w:w="1375" w:type="dxa"/>
            <w:tcBorders>
              <w:top w:val="single" w:sz="4" w:space="0" w:color="000000"/>
              <w:left w:val="single" w:sz="4" w:space="0" w:color="000000"/>
              <w:bottom w:val="single" w:sz="4" w:space="0" w:color="000000"/>
              <w:right w:val="single" w:sz="4" w:space="0" w:color="000000"/>
            </w:tcBorders>
          </w:tcPr>
          <w:p w14:paraId="382F9374" w14:textId="77777777" w:rsidR="00D93210" w:rsidRDefault="00D93210" w:rsidP="00277357">
            <w:pPr>
              <w:rPr>
                <w:sz w:val="22"/>
                <w:szCs w:val="22"/>
              </w:rPr>
            </w:pPr>
          </w:p>
        </w:tc>
      </w:tr>
      <w:bookmarkEnd w:id="6"/>
      <w:tr w:rsidR="00D93210" w14:paraId="59B535F9" w14:textId="77777777" w:rsidTr="00D93210">
        <w:trPr>
          <w:trHeight w:val="529"/>
        </w:trPr>
        <w:tc>
          <w:tcPr>
            <w:tcW w:w="9022" w:type="dxa"/>
            <w:gridSpan w:val="6"/>
            <w:tcBorders>
              <w:top w:val="single" w:sz="4" w:space="0" w:color="000000"/>
              <w:left w:val="single" w:sz="4" w:space="0" w:color="000000"/>
              <w:bottom w:val="single" w:sz="4" w:space="0" w:color="000000"/>
              <w:right w:val="single" w:sz="4" w:space="0" w:color="000000"/>
            </w:tcBorders>
          </w:tcPr>
          <w:p w14:paraId="5B9D8B2F" w14:textId="77777777" w:rsidR="00D93210" w:rsidRDefault="00D93210" w:rsidP="00277357">
            <w:pPr>
              <w:rPr>
                <w:b/>
                <w:i/>
                <w:sz w:val="22"/>
              </w:rPr>
            </w:pPr>
            <w:r>
              <w:rPr>
                <w:b/>
                <w:i/>
                <w:sz w:val="22"/>
              </w:rPr>
              <w:t xml:space="preserve">Kopējais piedāvāto siltumizolācijas materiālu  un konstruktīvo elementu  </w:t>
            </w:r>
            <w:proofErr w:type="spellStart"/>
            <w:r>
              <w:rPr>
                <w:b/>
                <w:i/>
                <w:sz w:val="22"/>
              </w:rPr>
              <w:t>siltumnoturības</w:t>
            </w:r>
            <w:proofErr w:type="spellEnd"/>
            <w:r>
              <w:rPr>
                <w:b/>
                <w:i/>
                <w:sz w:val="22"/>
              </w:rPr>
              <w:t xml:space="preserve">  </w:t>
            </w:r>
          </w:p>
          <w:p w14:paraId="45F160EB" w14:textId="77777777" w:rsidR="00D93210" w:rsidRDefault="00D93210" w:rsidP="00277357">
            <w:r>
              <w:rPr>
                <w:b/>
                <w:bCs/>
                <w:i/>
                <w:iCs/>
                <w:sz w:val="22"/>
              </w:rPr>
              <w:t xml:space="preserve">                   parametru procentuālais uzlabojums</w:t>
            </w:r>
            <w:r>
              <w:rPr>
                <w:rStyle w:val="FootnoteReference"/>
              </w:rPr>
              <w:footnoteReference w:customMarkFollows="1" w:id="3"/>
              <w:t>2</w:t>
            </w:r>
          </w:p>
        </w:tc>
        <w:tc>
          <w:tcPr>
            <w:tcW w:w="1375" w:type="dxa"/>
            <w:tcBorders>
              <w:top w:val="single" w:sz="4" w:space="0" w:color="000000"/>
              <w:left w:val="single" w:sz="4" w:space="0" w:color="000000"/>
              <w:bottom w:val="single" w:sz="4" w:space="0" w:color="000000"/>
              <w:right w:val="single" w:sz="4" w:space="0" w:color="000000"/>
            </w:tcBorders>
          </w:tcPr>
          <w:p w14:paraId="581FDEDA" w14:textId="77777777" w:rsidR="00D93210" w:rsidRDefault="00D93210" w:rsidP="00277357">
            <w:pPr>
              <w:rPr>
                <w:sz w:val="22"/>
                <w:szCs w:val="22"/>
              </w:rPr>
            </w:pPr>
          </w:p>
        </w:tc>
      </w:tr>
    </w:tbl>
    <w:p w14:paraId="17E47710" w14:textId="77777777" w:rsidR="00D93210" w:rsidRDefault="00D93210" w:rsidP="00D93210">
      <w:pPr>
        <w:rPr>
          <w:sz w:val="22"/>
          <w:szCs w:val="22"/>
        </w:rPr>
      </w:pPr>
    </w:p>
    <w:p w14:paraId="32B85FFA" w14:textId="77777777" w:rsidR="00D93210" w:rsidRDefault="00D93210" w:rsidP="00D93210"/>
    <w:p w14:paraId="1EC6D1A0" w14:textId="6646D861" w:rsidR="00BF3660" w:rsidRPr="00BF3660" w:rsidRDefault="00BF3660" w:rsidP="00D93210">
      <w:pP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3F6AD" w14:textId="77777777" w:rsidR="009F66BE" w:rsidRDefault="009F66BE">
      <w:r>
        <w:separator/>
      </w:r>
    </w:p>
  </w:endnote>
  <w:endnote w:type="continuationSeparator" w:id="0">
    <w:p w14:paraId="21C39FB5" w14:textId="77777777" w:rsidR="009F66BE" w:rsidRDefault="009F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493F15" w:rsidRDefault="00493F15">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493F15" w:rsidRDefault="00493F15">
    <w:pPr>
      <w:pStyle w:val="Footer"/>
    </w:pPr>
  </w:p>
  <w:p w14:paraId="41D74A2C" w14:textId="77777777" w:rsidR="00493F15" w:rsidRDefault="00493F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36012" w14:textId="77777777" w:rsidR="009F66BE" w:rsidRDefault="009F66BE">
      <w:r>
        <w:separator/>
      </w:r>
    </w:p>
  </w:footnote>
  <w:footnote w:type="continuationSeparator" w:id="0">
    <w:p w14:paraId="10E04F5B" w14:textId="77777777" w:rsidR="009F66BE" w:rsidRDefault="009F66BE">
      <w:r>
        <w:continuationSeparator/>
      </w:r>
    </w:p>
  </w:footnote>
  <w:footnote w:id="1">
    <w:p w14:paraId="033CD6F7" w14:textId="77777777" w:rsidR="00493F15" w:rsidRPr="001D7DE0" w:rsidRDefault="00493F15"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46E7E3EB" w14:textId="77777777" w:rsidR="00D93210" w:rsidRDefault="00D93210" w:rsidP="00D93210">
      <w:pPr>
        <w:pStyle w:val="FootnoteText"/>
        <w:rPr>
          <w:b/>
          <w:sz w:val="18"/>
        </w:rPr>
      </w:pPr>
      <w:r>
        <w:rPr>
          <w:rStyle w:val="FootnoteReference"/>
        </w:rPr>
        <w:t>1</w:t>
      </w:r>
      <w:r>
        <w:t xml:space="preserve"> </w:t>
      </w:r>
      <w:r>
        <w:rPr>
          <w:b/>
          <w:sz w:val="18"/>
        </w:rPr>
        <w:t xml:space="preserve">Piedāvāto </w:t>
      </w:r>
      <w:proofErr w:type="spellStart"/>
      <w:r>
        <w:rPr>
          <w:b/>
          <w:sz w:val="18"/>
        </w:rPr>
        <w:t>siltumnoturības</w:t>
      </w:r>
      <w:proofErr w:type="spellEnd"/>
      <w:r>
        <w:rPr>
          <w:b/>
          <w:sz w:val="18"/>
        </w:rPr>
        <w:t xml:space="preserve"> materiālu parametru  uzlabojums (%) aprēķina sekojoši: siltumizolācijas materiāliem: λd1/ λd2*100-100; konstruktīviem elementiem: U1/U2*100-100</w:t>
      </w:r>
    </w:p>
  </w:footnote>
  <w:footnote w:id="3">
    <w:p w14:paraId="491F90AD" w14:textId="77777777" w:rsidR="00D93210" w:rsidRDefault="00D93210" w:rsidP="00D93210">
      <w:pPr>
        <w:pStyle w:val="FootnoteText"/>
        <w:rPr>
          <w:b/>
          <w:sz w:val="18"/>
        </w:rPr>
      </w:pPr>
      <w:r>
        <w:rPr>
          <w:rStyle w:val="FootnoteReference"/>
        </w:rPr>
        <w:t>2</w:t>
      </w:r>
      <w:r>
        <w:t xml:space="preserve"> </w:t>
      </w:r>
      <w:r>
        <w:rPr>
          <w:b/>
          <w:sz w:val="18"/>
        </w:rPr>
        <w:t xml:space="preserve">Kopējo piedāvāto siltumizolācijas materiālu  un konstruktīvo elementu  </w:t>
      </w:r>
      <w:proofErr w:type="spellStart"/>
      <w:r>
        <w:rPr>
          <w:b/>
          <w:sz w:val="18"/>
        </w:rPr>
        <w:t>siltumnoturības</w:t>
      </w:r>
      <w:proofErr w:type="spellEnd"/>
      <w:r>
        <w:rPr>
          <w:b/>
          <w:sz w:val="18"/>
        </w:rPr>
        <w:t xml:space="preserve"> parametru procentuālo uzlabojumu aprēķina sekojoši: (Vidējais piedāvāto siltumizolācijas materiālu </w:t>
      </w:r>
      <w:proofErr w:type="spellStart"/>
      <w:r>
        <w:rPr>
          <w:b/>
          <w:sz w:val="18"/>
        </w:rPr>
        <w:t>siltumnoturības</w:t>
      </w:r>
      <w:proofErr w:type="spellEnd"/>
      <w:r>
        <w:rPr>
          <w:b/>
          <w:sz w:val="18"/>
        </w:rPr>
        <w:t xml:space="preserve"> parametru procentuālais uzlabojums + Vidējais piedāvāto konstruktīvo elementu </w:t>
      </w:r>
      <w:proofErr w:type="spellStart"/>
      <w:r>
        <w:rPr>
          <w:b/>
          <w:sz w:val="18"/>
        </w:rPr>
        <w:t>siltumnoturības</w:t>
      </w:r>
      <w:proofErr w:type="spellEnd"/>
      <w:r>
        <w:rPr>
          <w:b/>
          <w:sz w:val="18"/>
        </w:rPr>
        <w:t xml:space="preserve">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37279"/>
    <w:rsid w:val="00037B24"/>
    <w:rsid w:val="00040C65"/>
    <w:rsid w:val="000426EE"/>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F1DE4"/>
    <w:rsid w:val="00110C49"/>
    <w:rsid w:val="0011742A"/>
    <w:rsid w:val="00123A12"/>
    <w:rsid w:val="001242AB"/>
    <w:rsid w:val="001266FE"/>
    <w:rsid w:val="001272ED"/>
    <w:rsid w:val="00131E73"/>
    <w:rsid w:val="001372AE"/>
    <w:rsid w:val="00140EA3"/>
    <w:rsid w:val="001441BB"/>
    <w:rsid w:val="00152FBD"/>
    <w:rsid w:val="00160469"/>
    <w:rsid w:val="001648E4"/>
    <w:rsid w:val="001712D6"/>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404DB"/>
    <w:rsid w:val="00242308"/>
    <w:rsid w:val="00246073"/>
    <w:rsid w:val="00256B3A"/>
    <w:rsid w:val="0026213A"/>
    <w:rsid w:val="00263167"/>
    <w:rsid w:val="0026380F"/>
    <w:rsid w:val="0026690B"/>
    <w:rsid w:val="00267055"/>
    <w:rsid w:val="0027410A"/>
    <w:rsid w:val="00276010"/>
    <w:rsid w:val="00282EB1"/>
    <w:rsid w:val="002A745B"/>
    <w:rsid w:val="002B03E5"/>
    <w:rsid w:val="002C01E7"/>
    <w:rsid w:val="002C1222"/>
    <w:rsid w:val="002D3BFC"/>
    <w:rsid w:val="002D5201"/>
    <w:rsid w:val="002D682E"/>
    <w:rsid w:val="002E0897"/>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4C4D"/>
    <w:rsid w:val="003A518F"/>
    <w:rsid w:val="003A5E51"/>
    <w:rsid w:val="003B2DA1"/>
    <w:rsid w:val="003F1B42"/>
    <w:rsid w:val="003F6473"/>
    <w:rsid w:val="00400DE6"/>
    <w:rsid w:val="00414742"/>
    <w:rsid w:val="0042796B"/>
    <w:rsid w:val="00432571"/>
    <w:rsid w:val="004326C0"/>
    <w:rsid w:val="00432C0F"/>
    <w:rsid w:val="004417AD"/>
    <w:rsid w:val="00457072"/>
    <w:rsid w:val="00461C7E"/>
    <w:rsid w:val="004652E7"/>
    <w:rsid w:val="004717BA"/>
    <w:rsid w:val="00473AD9"/>
    <w:rsid w:val="00480705"/>
    <w:rsid w:val="004835E2"/>
    <w:rsid w:val="00484AA6"/>
    <w:rsid w:val="00484E52"/>
    <w:rsid w:val="004933E0"/>
    <w:rsid w:val="00493F15"/>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504D4"/>
    <w:rsid w:val="00563D3C"/>
    <w:rsid w:val="00570EEA"/>
    <w:rsid w:val="00571EE8"/>
    <w:rsid w:val="00572E61"/>
    <w:rsid w:val="00581D6D"/>
    <w:rsid w:val="00583410"/>
    <w:rsid w:val="00590248"/>
    <w:rsid w:val="005946E1"/>
    <w:rsid w:val="005A0F16"/>
    <w:rsid w:val="005A3A15"/>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B72F8"/>
    <w:rsid w:val="006B73A7"/>
    <w:rsid w:val="006B7FF5"/>
    <w:rsid w:val="006C620F"/>
    <w:rsid w:val="006E4B7B"/>
    <w:rsid w:val="006E7DDC"/>
    <w:rsid w:val="006F1570"/>
    <w:rsid w:val="00711ABB"/>
    <w:rsid w:val="007208DB"/>
    <w:rsid w:val="007330DE"/>
    <w:rsid w:val="00733FA0"/>
    <w:rsid w:val="00735021"/>
    <w:rsid w:val="007405D6"/>
    <w:rsid w:val="00751ACD"/>
    <w:rsid w:val="007737F8"/>
    <w:rsid w:val="007741F7"/>
    <w:rsid w:val="00774F56"/>
    <w:rsid w:val="0079628B"/>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6AF5"/>
    <w:rsid w:val="00820160"/>
    <w:rsid w:val="00821ED3"/>
    <w:rsid w:val="0083416D"/>
    <w:rsid w:val="0084024D"/>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E48E7"/>
    <w:rsid w:val="009F1143"/>
    <w:rsid w:val="009F365C"/>
    <w:rsid w:val="009F634B"/>
    <w:rsid w:val="009F66BE"/>
    <w:rsid w:val="00A010B2"/>
    <w:rsid w:val="00A031E3"/>
    <w:rsid w:val="00A03B22"/>
    <w:rsid w:val="00A06260"/>
    <w:rsid w:val="00A128A4"/>
    <w:rsid w:val="00A143FE"/>
    <w:rsid w:val="00A14990"/>
    <w:rsid w:val="00A17D3E"/>
    <w:rsid w:val="00A22332"/>
    <w:rsid w:val="00A3555F"/>
    <w:rsid w:val="00A40503"/>
    <w:rsid w:val="00A40FF6"/>
    <w:rsid w:val="00A422BE"/>
    <w:rsid w:val="00A444C7"/>
    <w:rsid w:val="00A644E2"/>
    <w:rsid w:val="00A74DE1"/>
    <w:rsid w:val="00A75E81"/>
    <w:rsid w:val="00A80D0D"/>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335C"/>
    <w:rsid w:val="00BF3660"/>
    <w:rsid w:val="00BF3C82"/>
    <w:rsid w:val="00C024FC"/>
    <w:rsid w:val="00C20AFE"/>
    <w:rsid w:val="00C4066E"/>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7B51"/>
    <w:rsid w:val="00D27515"/>
    <w:rsid w:val="00D46052"/>
    <w:rsid w:val="00D5085F"/>
    <w:rsid w:val="00D535F6"/>
    <w:rsid w:val="00D626E5"/>
    <w:rsid w:val="00D62985"/>
    <w:rsid w:val="00D70214"/>
    <w:rsid w:val="00D7538E"/>
    <w:rsid w:val="00D76124"/>
    <w:rsid w:val="00D93210"/>
    <w:rsid w:val="00DB58BF"/>
    <w:rsid w:val="00DC05EB"/>
    <w:rsid w:val="00DC065B"/>
    <w:rsid w:val="00DD40AE"/>
    <w:rsid w:val="00DE79EC"/>
    <w:rsid w:val="00E006C8"/>
    <w:rsid w:val="00E01AD2"/>
    <w:rsid w:val="00E05960"/>
    <w:rsid w:val="00E07E98"/>
    <w:rsid w:val="00E111F7"/>
    <w:rsid w:val="00E14317"/>
    <w:rsid w:val="00E14C34"/>
    <w:rsid w:val="00E17708"/>
    <w:rsid w:val="00E30A07"/>
    <w:rsid w:val="00E46508"/>
    <w:rsid w:val="00E54014"/>
    <w:rsid w:val="00E54B02"/>
    <w:rsid w:val="00E573CE"/>
    <w:rsid w:val="00E74672"/>
    <w:rsid w:val="00E76FA1"/>
    <w:rsid w:val="00E95CA7"/>
    <w:rsid w:val="00EA0065"/>
    <w:rsid w:val="00EA0567"/>
    <w:rsid w:val="00EA193F"/>
    <w:rsid w:val="00EA2020"/>
    <w:rsid w:val="00EA2419"/>
    <w:rsid w:val="00EA5771"/>
    <w:rsid w:val="00EB14AA"/>
    <w:rsid w:val="00EC1922"/>
    <w:rsid w:val="00EC58F0"/>
    <w:rsid w:val="00ED116C"/>
    <w:rsid w:val="00ED7F57"/>
    <w:rsid w:val="00EE776A"/>
    <w:rsid w:val="00EF145D"/>
    <w:rsid w:val="00EF5C8D"/>
    <w:rsid w:val="00F00C71"/>
    <w:rsid w:val="00F13E4C"/>
    <w:rsid w:val="00F14583"/>
    <w:rsid w:val="00F45D4C"/>
    <w:rsid w:val="00F52A71"/>
    <w:rsid w:val="00F6066B"/>
    <w:rsid w:val="00F62AC7"/>
    <w:rsid w:val="00F90262"/>
    <w:rsid w:val="00FA1056"/>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3E0C-D1B7-40DD-AB1C-D9C7BF82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45</Pages>
  <Words>76929</Words>
  <Characters>43851</Characters>
  <Application>Microsoft Office Word</Application>
  <DocSecurity>0</DocSecurity>
  <Lines>365</Lines>
  <Paragraphs>241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120539</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45</cp:revision>
  <cp:lastPrinted>2019-09-02T10:06:00Z</cp:lastPrinted>
  <dcterms:created xsi:type="dcterms:W3CDTF">2020-09-11T06:40:00Z</dcterms:created>
  <dcterms:modified xsi:type="dcterms:W3CDTF">2021-05-09T18:33:00Z</dcterms:modified>
</cp:coreProperties>
</file>