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F4483" w14:textId="3780A512" w:rsidR="00B323C8" w:rsidRDefault="00433B02" w:rsidP="00433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3B02">
        <w:rPr>
          <w:rFonts w:ascii="Times New Roman" w:hAnsi="Times New Roman" w:cs="Times New Roman"/>
          <w:b/>
          <w:sz w:val="24"/>
          <w:szCs w:val="24"/>
        </w:rPr>
        <w:t>Jautājumi un atbildes</w:t>
      </w:r>
    </w:p>
    <w:p w14:paraId="5D496909" w14:textId="644F56FC" w:rsidR="00433B02" w:rsidRDefault="00433B02" w:rsidP="00433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8DDC8" w14:textId="47F0E8F6" w:rsidR="00433B02" w:rsidRDefault="00433B02" w:rsidP="00433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Jautājums:</w:t>
      </w:r>
    </w:p>
    <w:p w14:paraId="1BF7D570" w14:textId="77777777" w:rsidR="00433B02" w:rsidRPr="00433B02" w:rsidRDefault="00433B02" w:rsidP="00433B02">
      <w:pPr>
        <w:spacing w:after="12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3B02">
        <w:rPr>
          <w:rFonts w:ascii="Times New Roman" w:eastAsia="Times New Roman" w:hAnsi="Times New Roman" w:cs="Times New Roman"/>
          <w:sz w:val="24"/>
          <w:szCs w:val="24"/>
          <w:lang w:eastAsia="zh-CN"/>
        </w:rPr>
        <w:t>1)</w:t>
      </w:r>
      <w:r w:rsidRPr="00433B02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      </w:t>
      </w:r>
      <w:r w:rsidRPr="00433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Pēc kura LBN tad ir jāiesniedz tāmes? </w:t>
      </w:r>
    </w:p>
    <w:p w14:paraId="0DC3E9AE" w14:textId="77777777" w:rsidR="00433B02" w:rsidRPr="00433B02" w:rsidRDefault="00433B02" w:rsidP="00433B02">
      <w:pPr>
        <w:spacing w:after="12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3B02">
        <w:rPr>
          <w:rFonts w:ascii="Times New Roman" w:eastAsia="Times New Roman" w:hAnsi="Times New Roman" w:cs="Times New Roman"/>
          <w:sz w:val="24"/>
          <w:szCs w:val="24"/>
          <w:lang w:eastAsia="zh-CN"/>
        </w:rPr>
        <w:t>2)</w:t>
      </w:r>
      <w:r w:rsidRPr="00433B02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      </w:t>
      </w:r>
      <w:r w:rsidRPr="00433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Pēc LBN ( gan </w:t>
      </w:r>
      <w:r w:rsidRPr="00433B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LBN 501-15 </w:t>
      </w:r>
      <w:r w:rsidRPr="00433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gan </w:t>
      </w:r>
      <w:r w:rsidRPr="00433B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 LBN 501-17) tāmēs </w:t>
      </w:r>
      <w:r w:rsidRPr="00433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 ir paredzēta sadaļa ne tikai </w:t>
      </w:r>
      <w:proofErr w:type="spellStart"/>
      <w:r w:rsidRPr="00433B02">
        <w:rPr>
          <w:rFonts w:ascii="Times New Roman" w:eastAsia="Times New Roman" w:hAnsi="Times New Roman" w:cs="Times New Roman"/>
          <w:sz w:val="24"/>
          <w:szCs w:val="24"/>
          <w:lang w:eastAsia="zh-CN"/>
        </w:rPr>
        <w:t>Virsizdevumiem</w:t>
      </w:r>
      <w:proofErr w:type="spellEnd"/>
      <w:r w:rsidRPr="00433B02">
        <w:rPr>
          <w:rFonts w:ascii="Times New Roman" w:eastAsia="Times New Roman" w:hAnsi="Times New Roman" w:cs="Times New Roman"/>
          <w:sz w:val="24"/>
          <w:szCs w:val="24"/>
          <w:lang w:eastAsia="zh-CN"/>
        </w:rPr>
        <w:t>, bet arī Peļņai, bet Jūsu dotajā finanšu piedāvājumā atsevišķa aile Peļņai nav uzrādīta. Vai tāmē un finanšu piedāvājumā iekļaut atsevišķu aili arī Peļņai?</w:t>
      </w:r>
    </w:p>
    <w:p w14:paraId="007C12F2" w14:textId="684FD48E" w:rsidR="00433B02" w:rsidRDefault="00433B02" w:rsidP="00433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Atbilde: </w:t>
      </w:r>
    </w:p>
    <w:p w14:paraId="599A31C9" w14:textId="1873D030" w:rsidR="00433B02" w:rsidRPr="00433B02" w:rsidRDefault="00433B02" w:rsidP="00433B0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33B02">
        <w:rPr>
          <w:rFonts w:ascii="Times New Roman" w:hAnsi="Times New Roman" w:cs="Times New Roman"/>
          <w:b/>
          <w:sz w:val="24"/>
          <w:szCs w:val="24"/>
        </w:rPr>
        <w:t>Tāmes jāsagatavo pēc spēkā esošā LBN</w:t>
      </w:r>
    </w:p>
    <w:sectPr w:rsidR="00433B02" w:rsidRPr="00433B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A5"/>
    <w:rsid w:val="00433B02"/>
    <w:rsid w:val="00B323C8"/>
    <w:rsid w:val="00E3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C5F6"/>
  <w15:chartTrackingRefBased/>
  <w15:docId w15:val="{14186AA9-F35A-4D5E-96EB-F2AC06A2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141</Characters>
  <Application>Microsoft Office Word</Application>
  <DocSecurity>0</DocSecurity>
  <Lines>1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2018-07-24T12:40:00Z</dcterms:created>
  <dcterms:modified xsi:type="dcterms:W3CDTF">2018-07-24T12:42:00Z</dcterms:modified>
</cp:coreProperties>
</file>